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5D" w:rsidRDefault="0081755D" w:rsidP="0081755D"/>
    <w:p w:rsidR="00D26935" w:rsidRDefault="00D26935"/>
    <w:p w:rsidR="00733D18" w:rsidRPr="004A28B5" w:rsidRDefault="00733D18"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4A28B5">
        <w:rPr>
          <w:rFonts w:ascii="Times New Roman" w:eastAsia="Times New Roman" w:hAnsi="Times New Roman" w:cs="Times New Roman"/>
          <w:b/>
          <w:bCs/>
          <w:sz w:val="24"/>
          <w:szCs w:val="24"/>
          <w:lang w:eastAsia="tr-TR"/>
        </w:rPr>
        <w:t xml:space="preserve">Siirt Üniversitesi İş Sağlığı ve Güvenliği Bölümü </w:t>
      </w:r>
      <w:r w:rsidR="00A44D8D" w:rsidRPr="00327254">
        <w:rPr>
          <w:rFonts w:ascii="Times New Roman" w:eastAsia="Times New Roman" w:hAnsi="Times New Roman" w:cs="Times New Roman"/>
          <w:b/>
          <w:sz w:val="24"/>
          <w:szCs w:val="24"/>
          <w:lang w:val="tr-TR" w:eastAsia="tr-TR"/>
        </w:rPr>
        <w:t>İş Sağlığı ve Güvenliği</w:t>
      </w:r>
      <w:r w:rsidR="00A44D8D">
        <w:rPr>
          <w:rFonts w:ascii="Times New Roman" w:eastAsia="Times New Roman" w:hAnsi="Times New Roman" w:cs="Times New Roman"/>
          <w:b/>
          <w:sz w:val="24"/>
          <w:szCs w:val="24"/>
          <w:lang w:val="tr-TR" w:eastAsia="tr-TR"/>
        </w:rPr>
        <w:t xml:space="preserve"> Hizmetleri ve K</w:t>
      </w:r>
      <w:r w:rsidR="00A44D8D" w:rsidRPr="00A44D8D">
        <w:rPr>
          <w:rFonts w:ascii="Times New Roman" w:eastAsia="Times New Roman" w:hAnsi="Times New Roman" w:cs="Times New Roman"/>
          <w:b/>
          <w:sz w:val="24"/>
          <w:szCs w:val="24"/>
          <w:lang w:val="tr-TR" w:eastAsia="tr-TR"/>
        </w:rPr>
        <w:t>urullar</w:t>
      </w:r>
      <w:r w:rsidR="00A44D8D">
        <w:rPr>
          <w:rFonts w:ascii="Times New Roman" w:eastAsia="Times New Roman" w:hAnsi="Times New Roman" w:cs="Times New Roman"/>
          <w:sz w:val="24"/>
          <w:szCs w:val="24"/>
          <w:lang w:val="tr-TR" w:eastAsia="tr-TR"/>
        </w:rPr>
        <w:t xml:space="preserve"> </w:t>
      </w:r>
      <w:r w:rsidR="00322967">
        <w:rPr>
          <w:rFonts w:ascii="Times New Roman" w:eastAsia="Times New Roman" w:hAnsi="Times New Roman" w:cs="Times New Roman"/>
          <w:b/>
          <w:bCs/>
          <w:sz w:val="24"/>
          <w:szCs w:val="24"/>
          <w:lang w:eastAsia="tr-TR"/>
        </w:rPr>
        <w:t>D</w:t>
      </w:r>
      <w:r w:rsidR="004A28B5" w:rsidRPr="004A28B5">
        <w:rPr>
          <w:rFonts w:ascii="Times New Roman" w:eastAsia="Times New Roman" w:hAnsi="Times New Roman" w:cs="Times New Roman"/>
          <w:b/>
          <w:bCs/>
          <w:sz w:val="24"/>
          <w:szCs w:val="24"/>
          <w:lang w:eastAsia="tr-TR"/>
        </w:rPr>
        <w:t xml:space="preserve">ersi </w:t>
      </w:r>
      <w:r w:rsidRPr="004A28B5">
        <w:rPr>
          <w:rFonts w:ascii="Times New Roman" w:eastAsia="Times New Roman" w:hAnsi="Times New Roman" w:cs="Times New Roman"/>
          <w:b/>
          <w:bCs/>
          <w:sz w:val="24"/>
          <w:szCs w:val="24"/>
          <w:lang w:eastAsia="tr-TR"/>
        </w:rPr>
        <w:t>Öğrenci İş Yükü Belirleme Anketi</w:t>
      </w:r>
    </w:p>
    <w:p w:rsidR="00327254" w:rsidRPr="00327254" w:rsidRDefault="00327254" w:rsidP="00327254">
      <w:pPr>
        <w:spacing w:before="100" w:beforeAutospacing="1" w:after="100" w:afterAutospacing="1" w:line="360" w:lineRule="auto"/>
        <w:jc w:val="both"/>
        <w:rPr>
          <w:rFonts w:ascii="Times New Roman" w:eastAsia="Times New Roman" w:hAnsi="Times New Roman" w:cs="Times New Roman"/>
          <w:sz w:val="24"/>
          <w:szCs w:val="24"/>
          <w:lang w:val="tr-TR" w:eastAsia="tr-TR"/>
        </w:rPr>
      </w:pPr>
      <w:r w:rsidRPr="00327254">
        <w:rPr>
          <w:rFonts w:ascii="Times New Roman" w:eastAsia="Times New Roman" w:hAnsi="Times New Roman" w:cs="Times New Roman"/>
          <w:sz w:val="24"/>
          <w:szCs w:val="24"/>
          <w:lang w:val="tr-TR" w:eastAsia="tr-TR"/>
        </w:rPr>
        <w:t>İş Sağlığı ve Güvenliği hizmetleri ve kurullar</w:t>
      </w:r>
      <w:r>
        <w:rPr>
          <w:rFonts w:ascii="Times New Roman" w:eastAsia="Times New Roman" w:hAnsi="Times New Roman" w:cs="Times New Roman"/>
          <w:sz w:val="24"/>
          <w:szCs w:val="24"/>
          <w:lang w:val="tr-TR" w:eastAsia="tr-TR"/>
        </w:rPr>
        <w:t xml:space="preserve"> </w:t>
      </w:r>
      <w:r w:rsidRPr="00327254">
        <w:rPr>
          <w:rFonts w:ascii="Times New Roman" w:eastAsia="Times New Roman" w:hAnsi="Times New Roman" w:cs="Times New Roman"/>
          <w:sz w:val="24"/>
          <w:szCs w:val="24"/>
          <w:lang w:val="tr-TR" w:eastAsia="tr-TR"/>
        </w:rPr>
        <w:t>dersine öğrencilerin tamamı düzenli olarak devam etmiş ve ders kapsamında verilen ödevlere aktif biçimde katılım sağlamıştır. Öğrencilerin çoğunluğu ödev ve proje çalışmalarına zaman ayırmış, bu durum dersin öğrenme sürecini desteklediğini göstermiştir. Sunum, quiz ve laboratuvar/atölye etkinliklerine katılım daha sınırlı olmakla birlikte, kütüphane ve internetten yapılan bireysel araştırmalar öğrencilerin derse yönelik sorumluluk bilincine sahip olduğunu ortaya koymaktadır. Genel olarak bulgular, dersin teorik bilgi kazandırma açısından etkili olduğunu, ancak uygulama ağırlıklı etkinliklerin artırılmasının öğrenme deneyimini daha da güçlendirebileceğini göstermektedir.</w:t>
      </w:r>
    </w:p>
    <w:p w:rsidR="00250AB6" w:rsidRPr="00322967" w:rsidRDefault="00250AB6" w:rsidP="00322967">
      <w:pPr>
        <w:spacing w:line="360" w:lineRule="auto"/>
        <w:jc w:val="both"/>
        <w:rPr>
          <w:rFonts w:ascii="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1"/>
        <w:gridCol w:w="4458"/>
        <w:gridCol w:w="2861"/>
        <w:gridCol w:w="218"/>
        <w:gridCol w:w="518"/>
      </w:tblGrid>
      <w:tr w:rsidR="0074148A" w:rsidRPr="0074148A" w:rsidTr="0074148A">
        <w:trPr>
          <w:tblHeader/>
          <w:tblCellSpacing w:w="15" w:type="dxa"/>
        </w:trPr>
        <w:tc>
          <w:tcPr>
            <w:tcW w:w="0" w:type="auto"/>
            <w:tcBorders>
              <w:top w:val="single" w:sz="4" w:space="0" w:color="auto"/>
              <w:left w:val="single" w:sz="4" w:space="0" w:color="auto"/>
              <w:bottom w:val="single" w:sz="4" w:space="0" w:color="auto"/>
            </w:tcBorders>
            <w:vAlign w:val="center"/>
            <w:hideMark/>
          </w:tcPr>
          <w:p w:rsidR="0074148A" w:rsidRPr="0074148A" w:rsidRDefault="0074148A" w:rsidP="0074148A">
            <w:pPr>
              <w:spacing w:line="240" w:lineRule="auto"/>
              <w:jc w:val="center"/>
              <w:rPr>
                <w:rFonts w:ascii="Times New Roman" w:eastAsia="Times New Roman" w:hAnsi="Times New Roman" w:cs="Times New Roman"/>
                <w:b/>
                <w:bCs/>
                <w:lang w:val="tr-TR"/>
              </w:rPr>
            </w:pPr>
            <w:r w:rsidRPr="0074148A">
              <w:rPr>
                <w:rFonts w:ascii="Times New Roman" w:hAnsi="Times New Roman" w:cs="Times New Roman"/>
                <w:b/>
                <w:bCs/>
              </w:rPr>
              <w:t>No</w:t>
            </w:r>
          </w:p>
        </w:tc>
        <w:tc>
          <w:tcPr>
            <w:tcW w:w="0" w:type="auto"/>
            <w:tcBorders>
              <w:top w:val="single" w:sz="4" w:space="0" w:color="auto"/>
              <w:left w:val="single" w:sz="4" w:space="0" w:color="auto"/>
              <w:bottom w:val="single" w:sz="4" w:space="0" w:color="auto"/>
              <w:right w:val="single" w:sz="4" w:space="0" w:color="auto"/>
            </w:tcBorders>
            <w:vAlign w:val="center"/>
            <w:hideMark/>
          </w:tcPr>
          <w:p w:rsidR="0074148A" w:rsidRPr="0074148A" w:rsidRDefault="0074148A" w:rsidP="0074148A">
            <w:pPr>
              <w:jc w:val="center"/>
              <w:rPr>
                <w:rFonts w:ascii="Times New Roman" w:hAnsi="Times New Roman" w:cs="Times New Roman"/>
                <w:b/>
                <w:bCs/>
              </w:rPr>
            </w:pPr>
            <w:r w:rsidRPr="0074148A">
              <w:rPr>
                <w:rFonts w:ascii="Times New Roman" w:hAnsi="Times New Roman" w:cs="Times New Roman"/>
                <w:b/>
                <w:bCs/>
              </w:rPr>
              <w:t>Anket Sorusu</w:t>
            </w:r>
          </w:p>
        </w:tc>
        <w:tc>
          <w:tcPr>
            <w:tcW w:w="0" w:type="auto"/>
            <w:tcBorders>
              <w:top w:val="single" w:sz="4" w:space="0" w:color="auto"/>
              <w:bottom w:val="single" w:sz="4" w:space="0" w:color="auto"/>
            </w:tcBorders>
            <w:vAlign w:val="center"/>
            <w:hideMark/>
          </w:tcPr>
          <w:p w:rsidR="0074148A" w:rsidRPr="0074148A" w:rsidRDefault="0074148A" w:rsidP="0074148A">
            <w:pPr>
              <w:jc w:val="center"/>
              <w:rPr>
                <w:rFonts w:ascii="Times New Roman" w:hAnsi="Times New Roman" w:cs="Times New Roman"/>
                <w:b/>
                <w:bCs/>
              </w:rPr>
            </w:pPr>
            <w:r w:rsidRPr="0074148A">
              <w:rPr>
                <w:rFonts w:ascii="Times New Roman" w:hAnsi="Times New Roman" w:cs="Times New Roman"/>
                <w:b/>
                <w:bCs/>
              </w:rPr>
              <w:t>Yanıt</w:t>
            </w:r>
          </w:p>
        </w:tc>
        <w:tc>
          <w:tcPr>
            <w:tcW w:w="0" w:type="auto"/>
            <w:tcBorders>
              <w:top w:val="single" w:sz="4" w:space="0" w:color="auto"/>
              <w:left w:val="single" w:sz="4" w:space="0" w:color="auto"/>
              <w:bottom w:val="single" w:sz="4" w:space="0" w:color="auto"/>
              <w:right w:val="single" w:sz="4" w:space="0" w:color="auto"/>
            </w:tcBorders>
            <w:vAlign w:val="center"/>
            <w:hideMark/>
          </w:tcPr>
          <w:p w:rsidR="0074148A" w:rsidRPr="0074148A" w:rsidRDefault="0074148A" w:rsidP="0074148A">
            <w:pPr>
              <w:jc w:val="center"/>
              <w:rPr>
                <w:rFonts w:ascii="Times New Roman" w:hAnsi="Times New Roman" w:cs="Times New Roman"/>
                <w:b/>
                <w:bCs/>
              </w:rPr>
            </w:pPr>
            <w:r w:rsidRPr="0074148A">
              <w:rPr>
                <w:rFonts w:ascii="Times New Roman" w:hAnsi="Times New Roman" w:cs="Times New Roman"/>
                <w:b/>
                <w:bCs/>
              </w:rPr>
              <w:t>n</w:t>
            </w:r>
          </w:p>
        </w:tc>
        <w:tc>
          <w:tcPr>
            <w:tcW w:w="0" w:type="auto"/>
            <w:tcBorders>
              <w:top w:val="single" w:sz="4" w:space="0" w:color="auto"/>
              <w:bottom w:val="single" w:sz="4" w:space="0" w:color="auto"/>
              <w:right w:val="single" w:sz="4" w:space="0" w:color="auto"/>
            </w:tcBorders>
            <w:vAlign w:val="center"/>
            <w:hideMark/>
          </w:tcPr>
          <w:p w:rsidR="0074148A" w:rsidRPr="0074148A" w:rsidRDefault="0074148A" w:rsidP="0074148A">
            <w:pPr>
              <w:jc w:val="center"/>
              <w:rPr>
                <w:rFonts w:ascii="Times New Roman" w:hAnsi="Times New Roman" w:cs="Times New Roman"/>
                <w:b/>
                <w:bCs/>
              </w:rPr>
            </w:pPr>
            <w:r w:rsidRPr="0074148A">
              <w:rPr>
                <w:rFonts w:ascii="Times New Roman" w:hAnsi="Times New Roman" w:cs="Times New Roman"/>
                <w:b/>
                <w:bCs/>
              </w:rPr>
              <w:t>%</w:t>
            </w:r>
          </w:p>
        </w:tc>
      </w:tr>
      <w:tr w:rsidR="0074148A" w:rsidRPr="0074148A" w:rsidTr="0074148A">
        <w:trPr>
          <w:tblCellSpacing w:w="15" w:type="dxa"/>
        </w:trPr>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w:t>
            </w: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Bu derse dönem içinde devam ettiniz mi?</w:t>
            </w:r>
          </w:p>
        </w:tc>
        <w:tc>
          <w:tcPr>
            <w:tcW w:w="0" w:type="auto"/>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Evet</w:t>
            </w: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w:t>
            </w:r>
          </w:p>
        </w:tc>
        <w:tc>
          <w:tcPr>
            <w:tcW w:w="0" w:type="auto"/>
            <w:tcBorders>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100</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Hayır</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0</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0</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Ders kapsamında ödev hazırladınız mı?</w:t>
            </w: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Evet</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100</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Hayır</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0</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0</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Kaç ödev hazırladınız?</w:t>
            </w: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 ödev</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4</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66,7</w:t>
            </w:r>
          </w:p>
        </w:tc>
      </w:tr>
      <w:tr w:rsidR="0074148A" w:rsidRPr="0074148A" w:rsidTr="0074148A">
        <w:trPr>
          <w:tblCellSpacing w:w="15" w:type="dxa"/>
        </w:trPr>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 ödev</w:t>
            </w: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4</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Her bir ödev için harcanan süre</w:t>
            </w: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3–4 saat</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100</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5</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Sunum/seminer hazırladınız mı?</w:t>
            </w: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Evet</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Hayır</w:t>
            </w: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4</w:t>
            </w:r>
          </w:p>
        </w:tc>
        <w:tc>
          <w:tcPr>
            <w:tcW w:w="0" w:type="auto"/>
            <w:tcBorders>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66,7</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Kaç sunum/seminer hazırladınız?</w:t>
            </w: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 sunum</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0</w:t>
            </w: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4</w:t>
            </w:r>
          </w:p>
        </w:tc>
        <w:tc>
          <w:tcPr>
            <w:tcW w:w="0" w:type="auto"/>
            <w:tcBorders>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66,7</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7</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Sunum/seminer başına süre</w:t>
            </w: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1–2 saat</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0 saat</w:t>
            </w: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4</w:t>
            </w:r>
          </w:p>
        </w:tc>
        <w:tc>
          <w:tcPr>
            <w:tcW w:w="0" w:type="auto"/>
            <w:tcBorders>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66,7</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8</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Ders kapsamında proje hazırladınız mı?</w:t>
            </w: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Evet</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4</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66,7</w:t>
            </w:r>
          </w:p>
        </w:tc>
      </w:tr>
      <w:tr w:rsidR="0074148A" w:rsidRPr="0074148A" w:rsidTr="0074148A">
        <w:trPr>
          <w:tblCellSpacing w:w="15" w:type="dxa"/>
        </w:trPr>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Hayır</w:t>
            </w: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9</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Kaç proje hazırladınız?</w:t>
            </w: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 proje</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4</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66,7</w:t>
            </w:r>
          </w:p>
        </w:tc>
      </w:tr>
      <w:tr w:rsidR="0074148A" w:rsidRPr="0074148A" w:rsidTr="0074148A">
        <w:trPr>
          <w:tblCellSpacing w:w="15" w:type="dxa"/>
        </w:trPr>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0</w:t>
            </w: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10</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Proje başına harcanan süre</w:t>
            </w: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3–4 saat</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4</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66,7</w:t>
            </w:r>
          </w:p>
        </w:tc>
      </w:tr>
      <w:tr w:rsidR="0074148A" w:rsidRPr="0074148A" w:rsidTr="0074148A">
        <w:trPr>
          <w:tblCellSpacing w:w="15" w:type="dxa"/>
        </w:trPr>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0 saat</w:t>
            </w: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11</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Laboratuvar/atölye çalışmasına katıldınız mı?</w:t>
            </w: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Evet</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4</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66,7</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Hayır</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12</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Katılınan laboratuvar/atölye sayısı</w:t>
            </w: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 çalışma</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4</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66,7</w:t>
            </w:r>
          </w:p>
        </w:tc>
      </w:tr>
      <w:tr w:rsidR="0074148A" w:rsidRPr="0074148A" w:rsidTr="0074148A">
        <w:trPr>
          <w:tblCellSpacing w:w="15" w:type="dxa"/>
        </w:trPr>
        <w:tc>
          <w:tcPr>
            <w:tcW w:w="0" w:type="auto"/>
            <w:tcBorders>
              <w:top w:val="single" w:sz="4" w:space="0" w:color="auto"/>
              <w:left w:val="single" w:sz="4" w:space="0" w:color="auto"/>
              <w:bottom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bottom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top w:val="single" w:sz="4" w:space="0" w:color="auto"/>
              <w:bottom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13</w:t>
            </w: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Laboratuvar/atölye başına süre</w:t>
            </w:r>
          </w:p>
        </w:tc>
        <w:tc>
          <w:tcPr>
            <w:tcW w:w="0" w:type="auto"/>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1–2 saat</w:t>
            </w:r>
          </w:p>
        </w:tc>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4</w:t>
            </w:r>
          </w:p>
        </w:tc>
        <w:tc>
          <w:tcPr>
            <w:tcW w:w="0" w:type="auto"/>
            <w:tcBorders>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66,7</w:t>
            </w:r>
          </w:p>
        </w:tc>
      </w:tr>
      <w:tr w:rsidR="0074148A" w:rsidRPr="0074148A" w:rsidTr="0074148A">
        <w:trPr>
          <w:tblCellSpacing w:w="15" w:type="dxa"/>
        </w:trPr>
        <w:tc>
          <w:tcPr>
            <w:tcW w:w="0" w:type="auto"/>
            <w:tcBorders>
              <w:left w:val="single" w:sz="4" w:space="0" w:color="auto"/>
              <w:bottom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left w:val="single" w:sz="4" w:space="0" w:color="auto"/>
              <w:bottom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bottom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0 saat</w:t>
            </w:r>
          </w:p>
        </w:tc>
        <w:tc>
          <w:tcPr>
            <w:tcW w:w="0" w:type="auto"/>
            <w:tcBorders>
              <w:left w:val="single" w:sz="4" w:space="0" w:color="auto"/>
              <w:bottom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bottom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14</w:t>
            </w: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Ders kapsamında quiz yapıldı mı?</w:t>
            </w:r>
          </w:p>
        </w:tc>
        <w:tc>
          <w:tcPr>
            <w:tcW w:w="0" w:type="auto"/>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Evet</w:t>
            </w:r>
          </w:p>
        </w:tc>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Hayır</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4</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66,7</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15</w:t>
            </w:r>
          </w:p>
        </w:tc>
        <w:tc>
          <w:tcPr>
            <w:tcW w:w="0" w:type="auto"/>
            <w:tcBorders>
              <w:top w:val="single" w:sz="4" w:space="0" w:color="auto"/>
              <w:left w:val="single" w:sz="4" w:space="0" w:color="auto"/>
              <w:bottom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Kaç quize girdiniz?</w:t>
            </w: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 quiz</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0</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4</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66,7</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16</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Quiz başına çalışma süresi</w:t>
            </w: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1–2 saat</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top w:val="single" w:sz="4" w:space="0" w:color="auto"/>
              <w:left w:val="single" w:sz="4" w:space="0" w:color="auto"/>
              <w:bottom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bottom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0 saat</w:t>
            </w:r>
          </w:p>
        </w:tc>
        <w:tc>
          <w:tcPr>
            <w:tcW w:w="0" w:type="auto"/>
            <w:tcBorders>
              <w:top w:val="single" w:sz="4" w:space="0" w:color="auto"/>
              <w:left w:val="single" w:sz="4" w:space="0" w:color="auto"/>
              <w:bottom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4</w:t>
            </w:r>
          </w:p>
        </w:tc>
        <w:tc>
          <w:tcPr>
            <w:tcW w:w="0" w:type="auto"/>
            <w:tcBorders>
              <w:top w:val="single" w:sz="4" w:space="0" w:color="auto"/>
              <w:bottom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66,7</w:t>
            </w:r>
          </w:p>
        </w:tc>
      </w:tr>
      <w:tr w:rsidR="0074148A" w:rsidRPr="0074148A" w:rsidTr="0074148A">
        <w:trPr>
          <w:tblCellSpacing w:w="15" w:type="dxa"/>
        </w:trPr>
        <w:tc>
          <w:tcPr>
            <w:tcW w:w="0" w:type="auto"/>
            <w:tcBorders>
              <w:left w:val="single" w:sz="4" w:space="0" w:color="auto"/>
              <w:bottom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17</w:t>
            </w:r>
          </w:p>
        </w:tc>
        <w:tc>
          <w:tcPr>
            <w:tcW w:w="0" w:type="auto"/>
            <w:tcBorders>
              <w:left w:val="single" w:sz="4" w:space="0" w:color="auto"/>
              <w:bottom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Birinci ara sınava katıldınız mı?</w:t>
            </w:r>
          </w:p>
        </w:tc>
        <w:tc>
          <w:tcPr>
            <w:tcW w:w="0" w:type="auto"/>
            <w:tcBorders>
              <w:bottom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Evet</w:t>
            </w:r>
          </w:p>
        </w:tc>
        <w:tc>
          <w:tcPr>
            <w:tcW w:w="0" w:type="auto"/>
            <w:tcBorders>
              <w:left w:val="single" w:sz="4" w:space="0" w:color="auto"/>
              <w:bottom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4</w:t>
            </w:r>
          </w:p>
        </w:tc>
        <w:tc>
          <w:tcPr>
            <w:tcW w:w="0" w:type="auto"/>
            <w:tcBorders>
              <w:bottom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66,7</w:t>
            </w:r>
          </w:p>
        </w:tc>
      </w:tr>
      <w:tr w:rsidR="0074148A" w:rsidRPr="0074148A" w:rsidTr="0074148A">
        <w:trPr>
          <w:tblCellSpacing w:w="15" w:type="dxa"/>
        </w:trPr>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Hayır</w:t>
            </w:r>
          </w:p>
        </w:tc>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18</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Ara sınav öncesi hazırlık süresi</w:t>
            </w: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3–4 saat</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9–10 saat</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top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left w:val="single" w:sz="4" w:space="0" w:color="auto"/>
              <w:bottom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left w:val="single" w:sz="4" w:space="0" w:color="auto"/>
              <w:bottom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bottom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0 saat</w:t>
            </w:r>
          </w:p>
        </w:tc>
        <w:tc>
          <w:tcPr>
            <w:tcW w:w="0" w:type="auto"/>
            <w:tcBorders>
              <w:left w:val="single" w:sz="4" w:space="0" w:color="auto"/>
              <w:bottom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bottom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19</w:t>
            </w:r>
          </w:p>
        </w:tc>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İkinci ara sınava katıldınız mı?</w:t>
            </w:r>
          </w:p>
        </w:tc>
        <w:tc>
          <w:tcPr>
            <w:tcW w:w="0" w:type="auto"/>
            <w:tcBorders>
              <w:left w:val="single" w:sz="4" w:space="0" w:color="auto"/>
            </w:tcBorders>
            <w:vAlign w:val="center"/>
            <w:hideMark/>
          </w:tcPr>
          <w:p w:rsidR="0074148A" w:rsidRPr="0074148A" w:rsidRDefault="000F1F41" w:rsidP="0074148A">
            <w:pPr>
              <w:rPr>
                <w:rFonts w:ascii="Times New Roman" w:hAnsi="Times New Roman" w:cs="Times New Roman"/>
              </w:rPr>
            </w:pPr>
            <w:r>
              <w:rPr>
                <w:rFonts w:ascii="Times New Roman" w:hAnsi="Times New Roman" w:cs="Times New Roman"/>
              </w:rPr>
              <w:t>Hayır</w:t>
            </w:r>
          </w:p>
        </w:tc>
        <w:tc>
          <w:tcPr>
            <w:tcW w:w="0" w:type="auto"/>
            <w:tcBorders>
              <w:left w:val="single" w:sz="4" w:space="0" w:color="auto"/>
            </w:tcBorders>
            <w:vAlign w:val="center"/>
            <w:hideMark/>
          </w:tcPr>
          <w:p w:rsidR="0074148A" w:rsidRPr="0074148A" w:rsidRDefault="000F1F41" w:rsidP="0074148A">
            <w:pPr>
              <w:rPr>
                <w:rFonts w:ascii="Times New Roman" w:hAnsi="Times New Roman" w:cs="Times New Roman"/>
              </w:rPr>
            </w:pPr>
            <w:r>
              <w:rPr>
                <w:rFonts w:ascii="Times New Roman" w:hAnsi="Times New Roman" w:cs="Times New Roman"/>
              </w:rPr>
              <w:t>6</w:t>
            </w:r>
          </w:p>
        </w:tc>
        <w:tc>
          <w:tcPr>
            <w:tcW w:w="0" w:type="auto"/>
            <w:tcBorders>
              <w:left w:val="single" w:sz="4" w:space="0" w:color="auto"/>
              <w:right w:val="single" w:sz="4" w:space="0" w:color="auto"/>
            </w:tcBorders>
            <w:vAlign w:val="center"/>
            <w:hideMark/>
          </w:tcPr>
          <w:p w:rsidR="0074148A" w:rsidRPr="0074148A" w:rsidRDefault="000F1F41" w:rsidP="0074148A">
            <w:pPr>
              <w:rPr>
                <w:rFonts w:ascii="Times New Roman" w:hAnsi="Times New Roman" w:cs="Times New Roman"/>
              </w:rPr>
            </w:pPr>
            <w:r>
              <w:rPr>
                <w:rFonts w:ascii="Times New Roman" w:hAnsi="Times New Roman" w:cs="Times New Roman"/>
              </w:rPr>
              <w:t>100</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20</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Pr>
                <w:rFonts w:ascii="Times New Roman" w:hAnsi="Times New Roman" w:cs="Times New Roman"/>
              </w:rPr>
              <w:t>İkinci</w:t>
            </w:r>
            <w:r w:rsidRPr="0074148A">
              <w:rPr>
                <w:rFonts w:ascii="Times New Roman" w:hAnsi="Times New Roman" w:cs="Times New Roman"/>
              </w:rPr>
              <w:t xml:space="preserve"> ara sınav öncesi hazırlık süresi</w:t>
            </w:r>
          </w:p>
        </w:tc>
        <w:tc>
          <w:tcPr>
            <w:tcW w:w="0" w:type="auto"/>
            <w:tcBorders>
              <w:top w:val="single" w:sz="4" w:space="0" w:color="auto"/>
              <w:left w:val="single" w:sz="4" w:space="0" w:color="auto"/>
            </w:tcBorders>
            <w:vAlign w:val="center"/>
            <w:hideMark/>
          </w:tcPr>
          <w:p w:rsidR="0074148A" w:rsidRPr="0074148A" w:rsidRDefault="000F1F41" w:rsidP="0074148A">
            <w:pPr>
              <w:rPr>
                <w:rFonts w:ascii="Times New Roman" w:hAnsi="Times New Roman" w:cs="Times New Roman"/>
              </w:rPr>
            </w:pPr>
            <w:r>
              <w:rPr>
                <w:rFonts w:ascii="Times New Roman" w:hAnsi="Times New Roman" w:cs="Times New Roman"/>
              </w:rPr>
              <w:t>0</w:t>
            </w:r>
            <w:r w:rsidR="0038601D">
              <w:rPr>
                <w:rFonts w:ascii="Times New Roman" w:hAnsi="Times New Roman" w:cs="Times New Roman"/>
              </w:rPr>
              <w:t xml:space="preserve"> saat</w:t>
            </w:r>
            <w:bookmarkStart w:id="0" w:name="_GoBack"/>
            <w:bookmarkEnd w:id="0"/>
          </w:p>
        </w:tc>
        <w:tc>
          <w:tcPr>
            <w:tcW w:w="0" w:type="auto"/>
            <w:tcBorders>
              <w:top w:val="single" w:sz="4" w:space="0" w:color="auto"/>
              <w:left w:val="single" w:sz="4" w:space="0" w:color="auto"/>
            </w:tcBorders>
            <w:vAlign w:val="center"/>
            <w:hideMark/>
          </w:tcPr>
          <w:p w:rsidR="0074148A" w:rsidRPr="0074148A" w:rsidRDefault="000F1F41" w:rsidP="0074148A">
            <w:pPr>
              <w:rPr>
                <w:rFonts w:ascii="Times New Roman" w:hAnsi="Times New Roman" w:cs="Times New Roman"/>
              </w:rPr>
            </w:pPr>
            <w:r>
              <w:rPr>
                <w:rFonts w:ascii="Times New Roman" w:hAnsi="Times New Roman" w:cs="Times New Roman"/>
              </w:rPr>
              <w:t>6</w:t>
            </w:r>
          </w:p>
        </w:tc>
        <w:tc>
          <w:tcPr>
            <w:tcW w:w="0" w:type="auto"/>
            <w:tcBorders>
              <w:top w:val="single" w:sz="4" w:space="0" w:color="auto"/>
              <w:left w:val="single" w:sz="4" w:space="0" w:color="auto"/>
              <w:right w:val="single" w:sz="4" w:space="0" w:color="auto"/>
            </w:tcBorders>
            <w:vAlign w:val="center"/>
            <w:hideMark/>
          </w:tcPr>
          <w:p w:rsidR="0074148A" w:rsidRPr="0074148A" w:rsidRDefault="000F1F41" w:rsidP="0074148A">
            <w:pPr>
              <w:rPr>
                <w:rFonts w:ascii="Times New Roman" w:hAnsi="Times New Roman" w:cs="Times New Roman"/>
              </w:rPr>
            </w:pPr>
            <w:r>
              <w:rPr>
                <w:rFonts w:ascii="Times New Roman" w:hAnsi="Times New Roman" w:cs="Times New Roman"/>
              </w:rPr>
              <w:t>100</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21</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Final sınavına katıldınız mı?</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Evet</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4</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66,7</w:t>
            </w:r>
          </w:p>
        </w:tc>
      </w:tr>
      <w:tr w:rsidR="0074148A" w:rsidRPr="0074148A" w:rsidTr="0074148A">
        <w:trPr>
          <w:tblCellSpacing w:w="15" w:type="dxa"/>
        </w:trPr>
        <w:tc>
          <w:tcPr>
            <w:tcW w:w="0" w:type="auto"/>
            <w:tcBorders>
              <w:left w:val="single" w:sz="4" w:space="0" w:color="auto"/>
              <w:bottom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left w:val="single" w:sz="4" w:space="0" w:color="auto"/>
              <w:bottom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left w:val="single" w:sz="4" w:space="0" w:color="auto"/>
              <w:bottom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Hayır</w:t>
            </w:r>
          </w:p>
        </w:tc>
        <w:tc>
          <w:tcPr>
            <w:tcW w:w="0" w:type="auto"/>
            <w:tcBorders>
              <w:left w:val="single" w:sz="4" w:space="0" w:color="auto"/>
              <w:bottom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left w:val="single" w:sz="4" w:space="0" w:color="auto"/>
              <w:bottom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22</w:t>
            </w:r>
          </w:p>
        </w:tc>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Final sınavı öncesi hazırlık süresi</w:t>
            </w:r>
          </w:p>
        </w:tc>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1–2 saat</w:t>
            </w:r>
          </w:p>
        </w:tc>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9–10 saat</w:t>
            </w:r>
          </w:p>
        </w:tc>
        <w:tc>
          <w:tcPr>
            <w:tcW w:w="0" w:type="auto"/>
            <w:tcBorders>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0 saat</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23</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Bütünleme sınavına katıldınız mı?</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Hayır</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100</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24</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Bütünleme öncesi hazırlık süresi</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0 saat</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100</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25</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Ders dışı seminer/konferans katılımı</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Hayır</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100</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26</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Katılınan etkinlik sayısı</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0</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100</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27</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Etkinlik başına harcanan süre</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0 saat</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100</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28</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Kütüphane/internet araştırması</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Evet</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4</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66,7</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Hayır</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29</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Haftalık araştırma süresi</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0 saat</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100</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30</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Ek görüş/öneri</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Yok</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4</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66,7</w:t>
            </w:r>
          </w:p>
        </w:tc>
      </w:tr>
      <w:tr w:rsidR="0074148A" w:rsidRPr="0074148A" w:rsidTr="0074148A">
        <w:trPr>
          <w:tblCellSpacing w:w="15" w:type="dxa"/>
        </w:trPr>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Uygulama dersleri artırılmalı</w:t>
            </w:r>
          </w:p>
        </w:tc>
        <w:tc>
          <w:tcPr>
            <w:tcW w:w="0" w:type="auto"/>
            <w:tcBorders>
              <w:top w:val="single" w:sz="4" w:space="0" w:color="auto"/>
              <w:lef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2</w:t>
            </w:r>
          </w:p>
        </w:tc>
        <w:tc>
          <w:tcPr>
            <w:tcW w:w="0" w:type="auto"/>
            <w:tcBorders>
              <w:top w:val="single" w:sz="4" w:space="0" w:color="auto"/>
              <w:left w:val="single" w:sz="4" w:space="0" w:color="auto"/>
              <w:right w:val="single" w:sz="4" w:space="0" w:color="auto"/>
            </w:tcBorders>
            <w:vAlign w:val="center"/>
            <w:hideMark/>
          </w:tcPr>
          <w:p w:rsidR="0074148A" w:rsidRPr="0074148A" w:rsidRDefault="0074148A" w:rsidP="0074148A">
            <w:pPr>
              <w:rPr>
                <w:rFonts w:ascii="Times New Roman" w:hAnsi="Times New Roman" w:cs="Times New Roman"/>
              </w:rPr>
            </w:pPr>
            <w:r w:rsidRPr="0074148A">
              <w:rPr>
                <w:rFonts w:ascii="Times New Roman" w:hAnsi="Times New Roman" w:cs="Times New Roman"/>
              </w:rPr>
              <w:t>33,3</w:t>
            </w:r>
          </w:p>
        </w:tc>
      </w:tr>
      <w:tr w:rsidR="0074148A" w:rsidTr="0074148A">
        <w:tblPrEx>
          <w:tblCellSpacing w:w="0" w:type="nil"/>
          <w:tblBorders>
            <w:top w:val="single" w:sz="4" w:space="0" w:color="auto"/>
          </w:tblBorders>
          <w:tblCellMar>
            <w:top w:w="0" w:type="dxa"/>
            <w:left w:w="70" w:type="dxa"/>
            <w:bottom w:w="0" w:type="dxa"/>
            <w:right w:w="70" w:type="dxa"/>
          </w:tblCellMar>
          <w:tblLook w:val="0000" w:firstRow="0" w:lastRow="0" w:firstColumn="0" w:lastColumn="0" w:noHBand="0" w:noVBand="0"/>
        </w:tblPrEx>
        <w:trPr>
          <w:trHeight w:val="100"/>
        </w:trPr>
        <w:tc>
          <w:tcPr>
            <w:tcW w:w="8376" w:type="dxa"/>
            <w:gridSpan w:val="5"/>
            <w:tcBorders>
              <w:top w:val="single" w:sz="4" w:space="0" w:color="auto"/>
            </w:tcBorders>
          </w:tcPr>
          <w:p w:rsidR="0074148A" w:rsidRDefault="0074148A" w:rsidP="0074148A">
            <w:pPr>
              <w:spacing w:line="360" w:lineRule="auto"/>
              <w:jc w:val="both"/>
              <w:rPr>
                <w:rFonts w:ascii="Times New Roman" w:hAnsi="Times New Roman" w:cs="Times New Roman"/>
              </w:rPr>
            </w:pPr>
          </w:p>
        </w:tc>
      </w:tr>
    </w:tbl>
    <w:p w:rsidR="00733D18" w:rsidRDefault="00733D18" w:rsidP="00733D18">
      <w:pPr>
        <w:spacing w:line="360" w:lineRule="auto"/>
        <w:jc w:val="both"/>
        <w:rPr>
          <w:rFonts w:ascii="Times New Roman" w:hAnsi="Times New Roman" w:cs="Times New Roman"/>
        </w:rPr>
      </w:pPr>
    </w:p>
    <w:p w:rsidR="00250AB6" w:rsidRDefault="00250AB6" w:rsidP="00733D18">
      <w:pPr>
        <w:pStyle w:val="Balk3"/>
        <w:rPr>
          <w:rStyle w:val="Gl"/>
          <w:b/>
          <w:sz w:val="24"/>
          <w:szCs w:val="24"/>
        </w:rPr>
      </w:pPr>
    </w:p>
    <w:p w:rsidR="00733D18" w:rsidRPr="00351CC3" w:rsidRDefault="00733D18" w:rsidP="00733D18">
      <w:pPr>
        <w:pStyle w:val="Balk3"/>
        <w:rPr>
          <w:b w:val="0"/>
          <w:sz w:val="24"/>
          <w:szCs w:val="24"/>
        </w:rPr>
      </w:pPr>
      <w:r w:rsidRPr="00351CC3">
        <w:rPr>
          <w:rStyle w:val="Gl"/>
          <w:b/>
          <w:sz w:val="24"/>
          <w:szCs w:val="24"/>
        </w:rPr>
        <w:t>Genel Değerlendirme ve Yorum</w:t>
      </w:r>
    </w:p>
    <w:p w:rsidR="00A9572B" w:rsidRPr="00A9572B" w:rsidRDefault="00A9572B" w:rsidP="00A9572B">
      <w:pPr>
        <w:spacing w:before="100" w:beforeAutospacing="1" w:after="100" w:afterAutospacing="1" w:line="360" w:lineRule="auto"/>
        <w:jc w:val="both"/>
        <w:rPr>
          <w:rFonts w:ascii="Times New Roman" w:eastAsia="Times New Roman" w:hAnsi="Times New Roman" w:cs="Times New Roman"/>
          <w:sz w:val="24"/>
          <w:szCs w:val="24"/>
          <w:lang w:val="tr-TR" w:eastAsia="tr-TR"/>
        </w:rPr>
      </w:pPr>
      <w:r w:rsidRPr="00A9572B">
        <w:rPr>
          <w:rFonts w:ascii="Times New Roman" w:eastAsia="Times New Roman" w:hAnsi="Times New Roman" w:cs="Times New Roman"/>
          <w:sz w:val="24"/>
          <w:szCs w:val="24"/>
          <w:lang w:val="tr-TR" w:eastAsia="tr-TR"/>
        </w:rPr>
        <w:lastRenderedPageBreak/>
        <w:t>İş Sağlığı ve Güvenliği dersine ilişkin bulgular, öğrencilerin derse düzenli katılım gösterdiğini ve ders dışı öğrenme etkinliklerine genel olarak zaman ayırdığını ortaya koymaktadır. Ödev, proje ve sınavlara yönelik hazırlıklar, öğrencilerin dersin gerekliliklerini yerine getirme konusunda istekli olduklarını göstermektedir. Kütüphane ve internet kullanımının varlığı, öğrencilerin bireysel öğrenmeyi desteklediklerini düşündürmektedir. Bununla birlikte, uygulamaya dayalı etkinliklerin sınırlı olması dikkat çekmektedir. Genel olarak ders, öğrencilerin bilgi ve farkındalık düzeyini artırmada etkili bulunmakta; uygulama ve etkileşim temelli çalışmaların artırılmasıyla dersin etkililiğinin daha da güçlenebileceği değerlendirilmektedir.</w:t>
      </w:r>
    </w:p>
    <w:p w:rsidR="00733D18" w:rsidRPr="00351CC3" w:rsidRDefault="00733D18" w:rsidP="00322967">
      <w:pPr>
        <w:spacing w:line="360" w:lineRule="auto"/>
        <w:jc w:val="both"/>
        <w:rPr>
          <w:rFonts w:ascii="Times New Roman" w:hAnsi="Times New Roman" w:cs="Times New Roman"/>
          <w:sz w:val="24"/>
          <w:szCs w:val="24"/>
        </w:rPr>
      </w:pPr>
    </w:p>
    <w:sectPr w:rsidR="00733D18" w:rsidRPr="00351CC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CB2" w:rsidRDefault="00BF6CB2" w:rsidP="0074148A">
      <w:pPr>
        <w:spacing w:line="240" w:lineRule="auto"/>
      </w:pPr>
      <w:r>
        <w:separator/>
      </w:r>
    </w:p>
  </w:endnote>
  <w:endnote w:type="continuationSeparator" w:id="0">
    <w:p w:rsidR="00BF6CB2" w:rsidRDefault="00BF6CB2" w:rsidP="00741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CB2" w:rsidRDefault="00BF6CB2" w:rsidP="0074148A">
      <w:pPr>
        <w:spacing w:line="240" w:lineRule="auto"/>
      </w:pPr>
      <w:r>
        <w:separator/>
      </w:r>
    </w:p>
  </w:footnote>
  <w:footnote w:type="continuationSeparator" w:id="0">
    <w:p w:rsidR="00BF6CB2" w:rsidRDefault="00BF6CB2" w:rsidP="007414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A2B86"/>
    <w:rsid w:val="000C11CB"/>
    <w:rsid w:val="000F1F41"/>
    <w:rsid w:val="00250AB6"/>
    <w:rsid w:val="002B3A6D"/>
    <w:rsid w:val="00322967"/>
    <w:rsid w:val="00327254"/>
    <w:rsid w:val="00351CC3"/>
    <w:rsid w:val="00361097"/>
    <w:rsid w:val="00362B74"/>
    <w:rsid w:val="0038601D"/>
    <w:rsid w:val="004A28B5"/>
    <w:rsid w:val="00654B2A"/>
    <w:rsid w:val="0067725C"/>
    <w:rsid w:val="00733D18"/>
    <w:rsid w:val="0074148A"/>
    <w:rsid w:val="0076245B"/>
    <w:rsid w:val="007E296E"/>
    <w:rsid w:val="0081755D"/>
    <w:rsid w:val="008C0497"/>
    <w:rsid w:val="0093146B"/>
    <w:rsid w:val="00A44D8D"/>
    <w:rsid w:val="00A947E7"/>
    <w:rsid w:val="00A9572B"/>
    <w:rsid w:val="00B05CCC"/>
    <w:rsid w:val="00BB301F"/>
    <w:rsid w:val="00BE377B"/>
    <w:rsid w:val="00BF0DF2"/>
    <w:rsid w:val="00BF6CB2"/>
    <w:rsid w:val="00C17A5B"/>
    <w:rsid w:val="00D26935"/>
    <w:rsid w:val="00D8140E"/>
    <w:rsid w:val="00DE2C03"/>
    <w:rsid w:val="00E81BD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1FB3C"/>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stBilgi">
    <w:name w:val="header"/>
    <w:basedOn w:val="Normal"/>
    <w:link w:val="stBilgiChar"/>
    <w:uiPriority w:val="99"/>
    <w:unhideWhenUsed/>
    <w:rsid w:val="0074148A"/>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4148A"/>
    <w:rPr>
      <w:rFonts w:ascii="Arial" w:eastAsia="Arial" w:hAnsi="Arial" w:cs="Arial"/>
      <w:lang w:val="tr"/>
    </w:rPr>
  </w:style>
  <w:style w:type="paragraph" w:styleId="AltBilgi">
    <w:name w:val="footer"/>
    <w:basedOn w:val="Normal"/>
    <w:link w:val="AltBilgiChar"/>
    <w:uiPriority w:val="99"/>
    <w:unhideWhenUsed/>
    <w:rsid w:val="0074148A"/>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4148A"/>
    <w:rPr>
      <w:rFonts w:ascii="Arial" w:eastAsia="Arial" w:hAnsi="Arial" w:cs="Arial"/>
      <w:lang w:val="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209415754">
      <w:bodyDiv w:val="1"/>
      <w:marLeft w:val="0"/>
      <w:marRight w:val="0"/>
      <w:marTop w:val="0"/>
      <w:marBottom w:val="0"/>
      <w:divBdr>
        <w:top w:val="none" w:sz="0" w:space="0" w:color="auto"/>
        <w:left w:val="none" w:sz="0" w:space="0" w:color="auto"/>
        <w:bottom w:val="none" w:sz="0" w:space="0" w:color="auto"/>
        <w:right w:val="none" w:sz="0" w:space="0" w:color="auto"/>
      </w:divBdr>
      <w:divsChild>
        <w:div w:id="889877632">
          <w:marLeft w:val="0"/>
          <w:marRight w:val="0"/>
          <w:marTop w:val="0"/>
          <w:marBottom w:val="0"/>
          <w:divBdr>
            <w:top w:val="none" w:sz="0" w:space="0" w:color="auto"/>
            <w:left w:val="none" w:sz="0" w:space="0" w:color="auto"/>
            <w:bottom w:val="none" w:sz="0" w:space="0" w:color="auto"/>
            <w:right w:val="none" w:sz="0" w:space="0" w:color="auto"/>
          </w:divBdr>
          <w:divsChild>
            <w:div w:id="1747453690">
              <w:marLeft w:val="0"/>
              <w:marRight w:val="0"/>
              <w:marTop w:val="0"/>
              <w:marBottom w:val="0"/>
              <w:divBdr>
                <w:top w:val="none" w:sz="0" w:space="0" w:color="auto"/>
                <w:left w:val="none" w:sz="0" w:space="0" w:color="auto"/>
                <w:bottom w:val="none" w:sz="0" w:space="0" w:color="auto"/>
                <w:right w:val="none" w:sz="0" w:space="0" w:color="auto"/>
              </w:divBdr>
              <w:divsChild>
                <w:div w:id="1783301653">
                  <w:marLeft w:val="0"/>
                  <w:marRight w:val="0"/>
                  <w:marTop w:val="0"/>
                  <w:marBottom w:val="0"/>
                  <w:divBdr>
                    <w:top w:val="none" w:sz="0" w:space="0" w:color="auto"/>
                    <w:left w:val="none" w:sz="0" w:space="0" w:color="auto"/>
                    <w:bottom w:val="none" w:sz="0" w:space="0" w:color="auto"/>
                    <w:right w:val="none" w:sz="0" w:space="0" w:color="auto"/>
                  </w:divBdr>
                  <w:divsChild>
                    <w:div w:id="300772906">
                      <w:marLeft w:val="0"/>
                      <w:marRight w:val="0"/>
                      <w:marTop w:val="0"/>
                      <w:marBottom w:val="0"/>
                      <w:divBdr>
                        <w:top w:val="none" w:sz="0" w:space="0" w:color="auto"/>
                        <w:left w:val="none" w:sz="0" w:space="0" w:color="auto"/>
                        <w:bottom w:val="none" w:sz="0" w:space="0" w:color="auto"/>
                        <w:right w:val="none" w:sz="0" w:space="0" w:color="auto"/>
                      </w:divBdr>
                      <w:divsChild>
                        <w:div w:id="1823230855">
                          <w:marLeft w:val="0"/>
                          <w:marRight w:val="0"/>
                          <w:marTop w:val="0"/>
                          <w:marBottom w:val="0"/>
                          <w:divBdr>
                            <w:top w:val="none" w:sz="0" w:space="0" w:color="auto"/>
                            <w:left w:val="none" w:sz="0" w:space="0" w:color="auto"/>
                            <w:bottom w:val="none" w:sz="0" w:space="0" w:color="auto"/>
                            <w:right w:val="none" w:sz="0" w:space="0" w:color="auto"/>
                          </w:divBdr>
                          <w:divsChild>
                            <w:div w:id="318507819">
                              <w:marLeft w:val="0"/>
                              <w:marRight w:val="0"/>
                              <w:marTop w:val="0"/>
                              <w:marBottom w:val="0"/>
                              <w:divBdr>
                                <w:top w:val="none" w:sz="0" w:space="0" w:color="auto"/>
                                <w:left w:val="none" w:sz="0" w:space="0" w:color="auto"/>
                                <w:bottom w:val="none" w:sz="0" w:space="0" w:color="auto"/>
                                <w:right w:val="none" w:sz="0" w:space="0" w:color="auto"/>
                              </w:divBdr>
                              <w:divsChild>
                                <w:div w:id="81572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2354">
      <w:bodyDiv w:val="1"/>
      <w:marLeft w:val="0"/>
      <w:marRight w:val="0"/>
      <w:marTop w:val="0"/>
      <w:marBottom w:val="0"/>
      <w:divBdr>
        <w:top w:val="none" w:sz="0" w:space="0" w:color="auto"/>
        <w:left w:val="none" w:sz="0" w:space="0" w:color="auto"/>
        <w:bottom w:val="none" w:sz="0" w:space="0" w:color="auto"/>
        <w:right w:val="none" w:sz="0" w:space="0" w:color="auto"/>
      </w:divBdr>
      <w:divsChild>
        <w:div w:id="608587709">
          <w:marLeft w:val="0"/>
          <w:marRight w:val="0"/>
          <w:marTop w:val="0"/>
          <w:marBottom w:val="0"/>
          <w:divBdr>
            <w:top w:val="none" w:sz="0" w:space="0" w:color="auto"/>
            <w:left w:val="none" w:sz="0" w:space="0" w:color="auto"/>
            <w:bottom w:val="none" w:sz="0" w:space="0" w:color="auto"/>
            <w:right w:val="none" w:sz="0" w:space="0" w:color="auto"/>
          </w:divBdr>
          <w:divsChild>
            <w:div w:id="168396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002320312">
      <w:bodyDiv w:val="1"/>
      <w:marLeft w:val="0"/>
      <w:marRight w:val="0"/>
      <w:marTop w:val="0"/>
      <w:marBottom w:val="0"/>
      <w:divBdr>
        <w:top w:val="none" w:sz="0" w:space="0" w:color="auto"/>
        <w:left w:val="none" w:sz="0" w:space="0" w:color="auto"/>
        <w:bottom w:val="none" w:sz="0" w:space="0" w:color="auto"/>
        <w:right w:val="none" w:sz="0" w:space="0" w:color="auto"/>
      </w:divBdr>
    </w:div>
    <w:div w:id="1151753587">
      <w:bodyDiv w:val="1"/>
      <w:marLeft w:val="0"/>
      <w:marRight w:val="0"/>
      <w:marTop w:val="0"/>
      <w:marBottom w:val="0"/>
      <w:divBdr>
        <w:top w:val="none" w:sz="0" w:space="0" w:color="auto"/>
        <w:left w:val="none" w:sz="0" w:space="0" w:color="auto"/>
        <w:bottom w:val="none" w:sz="0" w:space="0" w:color="auto"/>
        <w:right w:val="none" w:sz="0" w:space="0" w:color="auto"/>
      </w:divBdr>
      <w:divsChild>
        <w:div w:id="963467492">
          <w:marLeft w:val="0"/>
          <w:marRight w:val="0"/>
          <w:marTop w:val="0"/>
          <w:marBottom w:val="0"/>
          <w:divBdr>
            <w:top w:val="none" w:sz="0" w:space="0" w:color="auto"/>
            <w:left w:val="none" w:sz="0" w:space="0" w:color="auto"/>
            <w:bottom w:val="none" w:sz="0" w:space="0" w:color="auto"/>
            <w:right w:val="none" w:sz="0" w:space="0" w:color="auto"/>
          </w:divBdr>
          <w:divsChild>
            <w:div w:id="406925977">
              <w:marLeft w:val="0"/>
              <w:marRight w:val="0"/>
              <w:marTop w:val="0"/>
              <w:marBottom w:val="0"/>
              <w:divBdr>
                <w:top w:val="none" w:sz="0" w:space="0" w:color="auto"/>
                <w:left w:val="none" w:sz="0" w:space="0" w:color="auto"/>
                <w:bottom w:val="none" w:sz="0" w:space="0" w:color="auto"/>
                <w:right w:val="none" w:sz="0" w:space="0" w:color="auto"/>
              </w:divBdr>
              <w:divsChild>
                <w:div w:id="253369150">
                  <w:marLeft w:val="0"/>
                  <w:marRight w:val="0"/>
                  <w:marTop w:val="0"/>
                  <w:marBottom w:val="0"/>
                  <w:divBdr>
                    <w:top w:val="none" w:sz="0" w:space="0" w:color="auto"/>
                    <w:left w:val="none" w:sz="0" w:space="0" w:color="auto"/>
                    <w:bottom w:val="none" w:sz="0" w:space="0" w:color="auto"/>
                    <w:right w:val="none" w:sz="0" w:space="0" w:color="auto"/>
                  </w:divBdr>
                  <w:divsChild>
                    <w:div w:id="1296452697">
                      <w:marLeft w:val="0"/>
                      <w:marRight w:val="0"/>
                      <w:marTop w:val="0"/>
                      <w:marBottom w:val="0"/>
                      <w:divBdr>
                        <w:top w:val="none" w:sz="0" w:space="0" w:color="auto"/>
                        <w:left w:val="none" w:sz="0" w:space="0" w:color="auto"/>
                        <w:bottom w:val="none" w:sz="0" w:space="0" w:color="auto"/>
                        <w:right w:val="none" w:sz="0" w:space="0" w:color="auto"/>
                      </w:divBdr>
                      <w:divsChild>
                        <w:div w:id="1690831771">
                          <w:marLeft w:val="0"/>
                          <w:marRight w:val="0"/>
                          <w:marTop w:val="0"/>
                          <w:marBottom w:val="0"/>
                          <w:divBdr>
                            <w:top w:val="none" w:sz="0" w:space="0" w:color="auto"/>
                            <w:left w:val="none" w:sz="0" w:space="0" w:color="auto"/>
                            <w:bottom w:val="none" w:sz="0" w:space="0" w:color="auto"/>
                            <w:right w:val="none" w:sz="0" w:space="0" w:color="auto"/>
                          </w:divBdr>
                          <w:divsChild>
                            <w:div w:id="257061238">
                              <w:marLeft w:val="0"/>
                              <w:marRight w:val="0"/>
                              <w:marTop w:val="0"/>
                              <w:marBottom w:val="0"/>
                              <w:divBdr>
                                <w:top w:val="none" w:sz="0" w:space="0" w:color="auto"/>
                                <w:left w:val="none" w:sz="0" w:space="0" w:color="auto"/>
                                <w:bottom w:val="none" w:sz="0" w:space="0" w:color="auto"/>
                                <w:right w:val="none" w:sz="0" w:space="0" w:color="auto"/>
                              </w:divBdr>
                              <w:divsChild>
                                <w:div w:id="17566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4518">
      <w:bodyDiv w:val="1"/>
      <w:marLeft w:val="0"/>
      <w:marRight w:val="0"/>
      <w:marTop w:val="0"/>
      <w:marBottom w:val="0"/>
      <w:divBdr>
        <w:top w:val="none" w:sz="0" w:space="0" w:color="auto"/>
        <w:left w:val="none" w:sz="0" w:space="0" w:color="auto"/>
        <w:bottom w:val="none" w:sz="0" w:space="0" w:color="auto"/>
        <w:right w:val="none" w:sz="0" w:space="0" w:color="auto"/>
      </w:divBdr>
      <w:divsChild>
        <w:div w:id="1992783273">
          <w:marLeft w:val="0"/>
          <w:marRight w:val="0"/>
          <w:marTop w:val="0"/>
          <w:marBottom w:val="0"/>
          <w:divBdr>
            <w:top w:val="none" w:sz="0" w:space="0" w:color="auto"/>
            <w:left w:val="none" w:sz="0" w:space="0" w:color="auto"/>
            <w:bottom w:val="none" w:sz="0" w:space="0" w:color="auto"/>
            <w:right w:val="none" w:sz="0" w:space="0" w:color="auto"/>
          </w:divBdr>
          <w:divsChild>
            <w:div w:id="1141311468">
              <w:marLeft w:val="0"/>
              <w:marRight w:val="0"/>
              <w:marTop w:val="0"/>
              <w:marBottom w:val="0"/>
              <w:divBdr>
                <w:top w:val="none" w:sz="0" w:space="0" w:color="auto"/>
                <w:left w:val="none" w:sz="0" w:space="0" w:color="auto"/>
                <w:bottom w:val="none" w:sz="0" w:space="0" w:color="auto"/>
                <w:right w:val="none" w:sz="0" w:space="0" w:color="auto"/>
              </w:divBdr>
              <w:divsChild>
                <w:div w:id="1140029390">
                  <w:marLeft w:val="0"/>
                  <w:marRight w:val="0"/>
                  <w:marTop w:val="0"/>
                  <w:marBottom w:val="0"/>
                  <w:divBdr>
                    <w:top w:val="none" w:sz="0" w:space="0" w:color="auto"/>
                    <w:left w:val="none" w:sz="0" w:space="0" w:color="auto"/>
                    <w:bottom w:val="none" w:sz="0" w:space="0" w:color="auto"/>
                    <w:right w:val="none" w:sz="0" w:space="0" w:color="auto"/>
                  </w:divBdr>
                  <w:divsChild>
                    <w:div w:id="2043283905">
                      <w:marLeft w:val="0"/>
                      <w:marRight w:val="0"/>
                      <w:marTop w:val="0"/>
                      <w:marBottom w:val="0"/>
                      <w:divBdr>
                        <w:top w:val="none" w:sz="0" w:space="0" w:color="auto"/>
                        <w:left w:val="none" w:sz="0" w:space="0" w:color="auto"/>
                        <w:bottom w:val="none" w:sz="0" w:space="0" w:color="auto"/>
                        <w:right w:val="none" w:sz="0" w:space="0" w:color="auto"/>
                      </w:divBdr>
                      <w:divsChild>
                        <w:div w:id="1848443413">
                          <w:marLeft w:val="0"/>
                          <w:marRight w:val="0"/>
                          <w:marTop w:val="0"/>
                          <w:marBottom w:val="0"/>
                          <w:divBdr>
                            <w:top w:val="none" w:sz="0" w:space="0" w:color="auto"/>
                            <w:left w:val="none" w:sz="0" w:space="0" w:color="auto"/>
                            <w:bottom w:val="none" w:sz="0" w:space="0" w:color="auto"/>
                            <w:right w:val="none" w:sz="0" w:space="0" w:color="auto"/>
                          </w:divBdr>
                          <w:divsChild>
                            <w:div w:id="309746243">
                              <w:marLeft w:val="0"/>
                              <w:marRight w:val="0"/>
                              <w:marTop w:val="0"/>
                              <w:marBottom w:val="0"/>
                              <w:divBdr>
                                <w:top w:val="none" w:sz="0" w:space="0" w:color="auto"/>
                                <w:left w:val="none" w:sz="0" w:space="0" w:color="auto"/>
                                <w:bottom w:val="none" w:sz="0" w:space="0" w:color="auto"/>
                                <w:right w:val="none" w:sz="0" w:space="0" w:color="auto"/>
                              </w:divBdr>
                              <w:divsChild>
                                <w:div w:id="188471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523</Words>
  <Characters>2983</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Bilgisayar</cp:lastModifiedBy>
  <cp:revision>4</cp:revision>
  <dcterms:created xsi:type="dcterms:W3CDTF">2026-02-05T08:36:00Z</dcterms:created>
  <dcterms:modified xsi:type="dcterms:W3CDTF">2026-02-05T09:11:00Z</dcterms:modified>
</cp:coreProperties>
</file>