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97A" w:rsidRPr="002B51F7" w:rsidRDefault="008E0902" w:rsidP="002B51F7">
      <w:pPr>
        <w:jc w:val="center"/>
        <w:rPr>
          <w:rFonts w:ascii="Times New Roman" w:hAnsi="Times New Roman" w:cs="Times New Roman"/>
          <w:b/>
          <w:sz w:val="24"/>
        </w:rPr>
      </w:pPr>
      <w:bookmarkStart w:id="0" w:name="_GoBack"/>
      <w:r w:rsidRPr="00C6697A">
        <w:rPr>
          <w:rFonts w:ascii="Times New Roman" w:hAnsi="Times New Roman" w:cs="Times New Roman"/>
          <w:b/>
          <w:sz w:val="24"/>
        </w:rPr>
        <w:t>Siirt Üniversitesi</w:t>
      </w:r>
      <w:r w:rsidR="002B51F7">
        <w:rPr>
          <w:rFonts w:ascii="Times New Roman" w:hAnsi="Times New Roman" w:cs="Times New Roman"/>
          <w:b/>
          <w:sz w:val="24"/>
        </w:rPr>
        <w:t xml:space="preserve"> </w:t>
      </w:r>
      <w:r w:rsidR="002B51F7">
        <w:rPr>
          <w:rFonts w:ascii="Times New Roman" w:hAnsi="Times New Roman" w:cs="Times New Roman"/>
          <w:b/>
          <w:sz w:val="24"/>
        </w:rPr>
        <w:t xml:space="preserve">İş Sağlığı </w:t>
      </w:r>
      <w:r w:rsidR="007168AF">
        <w:rPr>
          <w:rFonts w:ascii="Times New Roman" w:hAnsi="Times New Roman" w:cs="Times New Roman"/>
          <w:b/>
          <w:sz w:val="24"/>
        </w:rPr>
        <w:t>v</w:t>
      </w:r>
      <w:r w:rsidR="003C6E6A">
        <w:rPr>
          <w:rFonts w:ascii="Times New Roman" w:hAnsi="Times New Roman" w:cs="Times New Roman"/>
          <w:b/>
          <w:sz w:val="24"/>
        </w:rPr>
        <w:t xml:space="preserve">e Güvenliği Bölümü </w:t>
      </w:r>
      <w:proofErr w:type="gramStart"/>
      <w:r w:rsidR="007168AF" w:rsidRPr="007168AF">
        <w:rPr>
          <w:rFonts w:ascii="Times New Roman" w:hAnsi="Times New Roman" w:cs="Times New Roman"/>
          <w:b/>
          <w:sz w:val="24"/>
        </w:rPr>
        <w:t>Öğrenci  Görüş</w:t>
      </w:r>
      <w:proofErr w:type="gramEnd"/>
      <w:r w:rsidR="007168AF" w:rsidRPr="007168AF">
        <w:rPr>
          <w:rFonts w:ascii="Times New Roman" w:hAnsi="Times New Roman" w:cs="Times New Roman"/>
          <w:b/>
          <w:sz w:val="24"/>
        </w:rPr>
        <w:t xml:space="preserve"> Anketi</w:t>
      </w:r>
    </w:p>
    <w:bookmarkEnd w:id="0"/>
    <w:p w:rsidR="002B51F7" w:rsidRDefault="002B51F7">
      <w:pPr>
        <w:rPr>
          <w:rFonts w:ascii="Times New Roman" w:hAnsi="Times New Roman" w:cs="Times New Roman"/>
          <w:sz w:val="24"/>
        </w:rPr>
      </w:pPr>
    </w:p>
    <w:p w:rsidR="002B51F7" w:rsidRPr="00C6697A" w:rsidRDefault="002B51F7">
      <w:pPr>
        <w:rPr>
          <w:rFonts w:ascii="Times New Roman" w:hAnsi="Times New Roman" w:cs="Times New Roman"/>
          <w:sz w:val="24"/>
        </w:rPr>
      </w:pPr>
    </w:p>
    <w:p w:rsidR="00794D87" w:rsidRPr="00794D87" w:rsidRDefault="00794D87" w:rsidP="00BC445F">
      <w:pPr>
        <w:spacing w:line="360" w:lineRule="auto"/>
        <w:jc w:val="both"/>
        <w:rPr>
          <w:rFonts w:ascii="Times New Roman" w:hAnsi="Times New Roman" w:cs="Times New Roman"/>
          <w:sz w:val="24"/>
          <w:szCs w:val="24"/>
        </w:rPr>
      </w:pPr>
      <w:r w:rsidRPr="00794D87">
        <w:rPr>
          <w:rFonts w:ascii="Times New Roman" w:hAnsi="Times New Roman" w:cs="Times New Roman"/>
          <w:sz w:val="24"/>
          <w:szCs w:val="24"/>
        </w:rPr>
        <w:t>Öğrencilerin ders yapısı ve içeriğine yönelik geri bildirimleri, mevcut eğitim düzeninden genel bir memnuniyet duyulduğunu göstermekle birlikte, mesleki yetkinliği artırmaya yönelik stratejik beklentileri de ortaya koymaktadır. Bu kapsamda, alan derslerinin içerik olarak güçlendirilmesi ve teorik bilgiyi destekleyecek uygulama ağırlıklı yöntemlerin müfredatta daha geniş yer bulması temel iyileştirme alanları olarak öne çıkmaktadır. Ayrıca, seçmeli derslerin öğrenci gelişimiyle daha uyumlu hale getirilmesi, teknik gezilerle saha deneyiminin artırılması ve ders programlarının öğrenme verimliliğini optimize edecek şekilde planlanması gerektiği vurgulanmaktadır. Sonuç olarak, öğrencilerin mevcut akademik yaklaşımdan memnuniyet duyduğu, ancak daha pratik ve uzmanlık odaklı bir eğitim süreci talep ettikleri görülmektedir.</w:t>
      </w:r>
    </w:p>
    <w:p w:rsidR="008E0902" w:rsidRPr="008E0902" w:rsidRDefault="007A2AEA" w:rsidP="00C6697A">
      <w:pPr>
        <w:rPr>
          <w:rFonts w:ascii="Times New Roman" w:hAnsi="Times New Roman" w:cs="Times New Roman"/>
          <w:sz w:val="24"/>
          <w:szCs w:val="24"/>
        </w:rPr>
      </w:pPr>
      <w:r w:rsidRPr="007A2AEA">
        <w:rPr>
          <w:noProof/>
          <w:lang w:val="tr-TR" w:eastAsia="tr-TR"/>
        </w:rPr>
        <w:drawing>
          <wp:inline distT="0" distB="0" distL="0" distR="0" wp14:anchorId="791C3327" wp14:editId="37361B43">
            <wp:extent cx="5733415" cy="2935605"/>
            <wp:effectExtent l="0" t="0" r="63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3415" cy="2935605"/>
                    </a:xfrm>
                    <a:prstGeom prst="rect">
                      <a:avLst/>
                    </a:prstGeom>
                  </pic:spPr>
                </pic:pic>
              </a:graphicData>
            </a:graphic>
          </wp:inline>
        </w:drawing>
      </w:r>
    </w:p>
    <w:p w:rsidR="00433A8D" w:rsidRDefault="00433A8D" w:rsidP="00C6697A"/>
    <w:p w:rsidR="00445236" w:rsidRDefault="009E50A4">
      <w:r w:rsidRPr="009E50A4">
        <w:lastRenderedPageBreak/>
        <w:drawing>
          <wp:inline distT="0" distB="0" distL="0" distR="0" wp14:anchorId="5B8EEDEA" wp14:editId="1103B8E3">
            <wp:extent cx="5733415" cy="2773680"/>
            <wp:effectExtent l="0" t="0" r="635" b="762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3415" cy="2773680"/>
                    </a:xfrm>
                    <a:prstGeom prst="rect">
                      <a:avLst/>
                    </a:prstGeom>
                  </pic:spPr>
                </pic:pic>
              </a:graphicData>
            </a:graphic>
          </wp:inline>
        </w:drawing>
      </w:r>
    </w:p>
    <w:p w:rsidR="00445236" w:rsidRDefault="00445236"/>
    <w:p w:rsidR="00445236" w:rsidRDefault="009E50A4">
      <w:r w:rsidRPr="009E50A4">
        <w:drawing>
          <wp:inline distT="0" distB="0" distL="0" distR="0" wp14:anchorId="3625935D" wp14:editId="5D2271F3">
            <wp:extent cx="5733415" cy="2556510"/>
            <wp:effectExtent l="0" t="0" r="63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556510"/>
                    </a:xfrm>
                    <a:prstGeom prst="rect">
                      <a:avLst/>
                    </a:prstGeom>
                  </pic:spPr>
                </pic:pic>
              </a:graphicData>
            </a:graphic>
          </wp:inline>
        </w:drawing>
      </w:r>
    </w:p>
    <w:p w:rsidR="00445236" w:rsidRDefault="00445236"/>
    <w:p w:rsidR="00445236" w:rsidRDefault="007A2AEA">
      <w:r w:rsidRPr="007A2AEA">
        <w:lastRenderedPageBreak/>
        <w:drawing>
          <wp:inline distT="0" distB="0" distL="0" distR="0" wp14:anchorId="28A4C0DA" wp14:editId="39ACE196">
            <wp:extent cx="5733415" cy="2881630"/>
            <wp:effectExtent l="0" t="0" r="63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81630"/>
                    </a:xfrm>
                    <a:prstGeom prst="rect">
                      <a:avLst/>
                    </a:prstGeom>
                  </pic:spPr>
                </pic:pic>
              </a:graphicData>
            </a:graphic>
          </wp:inline>
        </w:drawing>
      </w:r>
      <w:r w:rsidRPr="007A2AEA">
        <w:rPr>
          <w:noProof/>
          <w:lang w:val="tr-TR" w:eastAsia="tr-TR"/>
        </w:rPr>
        <w:t xml:space="preserve"> </w:t>
      </w:r>
      <w:r w:rsidRPr="007A2AEA">
        <w:drawing>
          <wp:inline distT="0" distB="0" distL="0" distR="0" wp14:anchorId="73CBBD86" wp14:editId="4F87FAC9">
            <wp:extent cx="5733415" cy="2746375"/>
            <wp:effectExtent l="0" t="0" r="63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746375"/>
                    </a:xfrm>
                    <a:prstGeom prst="rect">
                      <a:avLst/>
                    </a:prstGeom>
                  </pic:spPr>
                </pic:pic>
              </a:graphicData>
            </a:graphic>
          </wp:inline>
        </w:drawing>
      </w:r>
      <w:r w:rsidRPr="007A2AEA">
        <w:rPr>
          <w:noProof/>
          <w:lang w:val="tr-TR" w:eastAsia="tr-TR"/>
        </w:rPr>
        <w:t xml:space="preserve"> </w:t>
      </w:r>
      <w:r w:rsidRPr="007A2AEA">
        <w:rPr>
          <w:noProof/>
          <w:lang w:val="tr-TR" w:eastAsia="tr-TR"/>
        </w:rPr>
        <w:drawing>
          <wp:inline distT="0" distB="0" distL="0" distR="0" wp14:anchorId="4C827252" wp14:editId="6AAC6C39">
            <wp:extent cx="5733415" cy="2779395"/>
            <wp:effectExtent l="0" t="0" r="635" b="190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779395"/>
                    </a:xfrm>
                    <a:prstGeom prst="rect">
                      <a:avLst/>
                    </a:prstGeom>
                  </pic:spPr>
                </pic:pic>
              </a:graphicData>
            </a:graphic>
          </wp:inline>
        </w:drawing>
      </w:r>
      <w:r w:rsidRPr="007A2AEA">
        <w:rPr>
          <w:noProof/>
          <w:lang w:val="tr-TR" w:eastAsia="tr-TR"/>
        </w:rPr>
        <w:t xml:space="preserve"> </w:t>
      </w:r>
      <w:r w:rsidRPr="007A2AEA">
        <w:rPr>
          <w:noProof/>
          <w:lang w:val="tr-TR" w:eastAsia="tr-TR"/>
        </w:rPr>
        <w:lastRenderedPageBreak/>
        <w:drawing>
          <wp:inline distT="0" distB="0" distL="0" distR="0" wp14:anchorId="5BEA93B7" wp14:editId="0302C6A6">
            <wp:extent cx="5733415" cy="2783205"/>
            <wp:effectExtent l="0" t="0" r="63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83205"/>
                    </a:xfrm>
                    <a:prstGeom prst="rect">
                      <a:avLst/>
                    </a:prstGeom>
                  </pic:spPr>
                </pic:pic>
              </a:graphicData>
            </a:graphic>
          </wp:inline>
        </w:drawing>
      </w:r>
      <w:r w:rsidRPr="007A2AEA">
        <w:rPr>
          <w:noProof/>
          <w:lang w:val="tr-TR" w:eastAsia="tr-TR"/>
        </w:rPr>
        <w:t xml:space="preserve"> </w:t>
      </w:r>
      <w:r w:rsidRPr="007A2AEA">
        <w:rPr>
          <w:noProof/>
          <w:lang w:val="tr-TR" w:eastAsia="tr-TR"/>
        </w:rPr>
        <w:drawing>
          <wp:inline distT="0" distB="0" distL="0" distR="0" wp14:anchorId="32E51BA0" wp14:editId="11ABC39B">
            <wp:extent cx="5733415" cy="2751455"/>
            <wp:effectExtent l="0" t="0" r="63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751455"/>
                    </a:xfrm>
                    <a:prstGeom prst="rect">
                      <a:avLst/>
                    </a:prstGeom>
                  </pic:spPr>
                </pic:pic>
              </a:graphicData>
            </a:graphic>
          </wp:inline>
        </w:drawing>
      </w:r>
      <w:r w:rsidRPr="007A2AEA">
        <w:rPr>
          <w:noProof/>
          <w:lang w:val="tr-TR" w:eastAsia="tr-TR"/>
        </w:rPr>
        <w:t xml:space="preserve"> </w:t>
      </w:r>
      <w:r w:rsidRPr="007A2AEA">
        <w:rPr>
          <w:noProof/>
          <w:lang w:val="tr-TR" w:eastAsia="tr-TR"/>
        </w:rPr>
        <w:drawing>
          <wp:inline distT="0" distB="0" distL="0" distR="0" wp14:anchorId="1E6E186F" wp14:editId="149D30DD">
            <wp:extent cx="5733415" cy="2807970"/>
            <wp:effectExtent l="0" t="0" r="63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807970"/>
                    </a:xfrm>
                    <a:prstGeom prst="rect">
                      <a:avLst/>
                    </a:prstGeom>
                  </pic:spPr>
                </pic:pic>
              </a:graphicData>
            </a:graphic>
          </wp:inline>
        </w:drawing>
      </w:r>
      <w:r w:rsidRPr="007A2AEA">
        <w:rPr>
          <w:noProof/>
          <w:lang w:val="tr-TR" w:eastAsia="tr-TR"/>
        </w:rPr>
        <w:t xml:space="preserve"> </w:t>
      </w:r>
      <w:r w:rsidRPr="007A2AEA">
        <w:rPr>
          <w:noProof/>
          <w:lang w:val="tr-TR" w:eastAsia="tr-TR"/>
        </w:rPr>
        <w:lastRenderedPageBreak/>
        <w:drawing>
          <wp:inline distT="0" distB="0" distL="0" distR="0" wp14:anchorId="54A514A1" wp14:editId="3DDE6E02">
            <wp:extent cx="5733415" cy="2910840"/>
            <wp:effectExtent l="0" t="0" r="635" b="381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910840"/>
                    </a:xfrm>
                    <a:prstGeom prst="rect">
                      <a:avLst/>
                    </a:prstGeom>
                  </pic:spPr>
                </pic:pic>
              </a:graphicData>
            </a:graphic>
          </wp:inline>
        </w:drawing>
      </w:r>
      <w:r w:rsidRPr="007A2AEA">
        <w:rPr>
          <w:noProof/>
          <w:lang w:val="tr-TR" w:eastAsia="tr-TR"/>
        </w:rPr>
        <w:t xml:space="preserve"> </w:t>
      </w:r>
      <w:r w:rsidRPr="007A2AEA">
        <w:rPr>
          <w:noProof/>
          <w:lang w:val="tr-TR" w:eastAsia="tr-TR"/>
        </w:rPr>
        <w:drawing>
          <wp:inline distT="0" distB="0" distL="0" distR="0" wp14:anchorId="47FF6025" wp14:editId="3EEEBF5F">
            <wp:extent cx="5733415" cy="2834005"/>
            <wp:effectExtent l="0" t="0" r="635" b="444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834005"/>
                    </a:xfrm>
                    <a:prstGeom prst="rect">
                      <a:avLst/>
                    </a:prstGeom>
                  </pic:spPr>
                </pic:pic>
              </a:graphicData>
            </a:graphic>
          </wp:inline>
        </w:drawing>
      </w:r>
      <w:r w:rsidRPr="007A2AEA">
        <w:rPr>
          <w:noProof/>
          <w:lang w:val="tr-TR" w:eastAsia="tr-TR"/>
        </w:rPr>
        <w:t xml:space="preserve"> </w:t>
      </w:r>
      <w:r w:rsidRPr="007A2AEA">
        <w:rPr>
          <w:noProof/>
          <w:lang w:val="tr-TR" w:eastAsia="tr-TR"/>
        </w:rPr>
        <w:lastRenderedPageBreak/>
        <w:drawing>
          <wp:inline distT="0" distB="0" distL="0" distR="0" wp14:anchorId="5CCCE0A0" wp14:editId="5F6C7B7A">
            <wp:extent cx="5733415" cy="2982595"/>
            <wp:effectExtent l="0" t="0" r="635" b="825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982595"/>
                    </a:xfrm>
                    <a:prstGeom prst="rect">
                      <a:avLst/>
                    </a:prstGeom>
                  </pic:spPr>
                </pic:pic>
              </a:graphicData>
            </a:graphic>
          </wp:inline>
        </w:drawing>
      </w:r>
      <w:r w:rsidRPr="007A2AEA">
        <w:rPr>
          <w:noProof/>
          <w:lang w:val="tr-TR" w:eastAsia="tr-TR"/>
        </w:rPr>
        <w:t xml:space="preserve"> </w:t>
      </w:r>
      <w:r w:rsidRPr="007A2AEA">
        <w:rPr>
          <w:noProof/>
          <w:lang w:val="tr-TR" w:eastAsia="tr-TR"/>
        </w:rPr>
        <w:drawing>
          <wp:inline distT="0" distB="0" distL="0" distR="0" wp14:anchorId="72F12C20" wp14:editId="31CBFF4A">
            <wp:extent cx="5733415" cy="2941320"/>
            <wp:effectExtent l="0" t="0" r="63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941320"/>
                    </a:xfrm>
                    <a:prstGeom prst="rect">
                      <a:avLst/>
                    </a:prstGeom>
                  </pic:spPr>
                </pic:pic>
              </a:graphicData>
            </a:graphic>
          </wp:inline>
        </w:drawing>
      </w:r>
    </w:p>
    <w:p w:rsidR="00445236" w:rsidRDefault="00794D87" w:rsidP="00794D87">
      <w:pPr>
        <w:tabs>
          <w:tab w:val="left" w:pos="8280"/>
        </w:tabs>
      </w:pPr>
      <w:r>
        <w:tab/>
      </w:r>
    </w:p>
    <w:p w:rsidR="00445236" w:rsidRDefault="00445236"/>
    <w:p w:rsidR="007A2AEA" w:rsidRPr="00945A5B" w:rsidRDefault="00794D87" w:rsidP="007A2AEA">
      <w:pPr>
        <w:pStyle w:val="Balk3"/>
        <w:rPr>
          <w:rFonts w:ascii="Times New Roman" w:hAnsi="Times New Roman" w:cs="Times New Roman"/>
          <w:color w:val="auto"/>
          <w:sz w:val="22"/>
          <w:szCs w:val="22"/>
        </w:rPr>
      </w:pPr>
      <w:r w:rsidRPr="00945A5B">
        <w:rPr>
          <w:rFonts w:ascii="Times New Roman" w:hAnsi="Times New Roman" w:cs="Times New Roman"/>
          <w:color w:val="auto"/>
          <w:spacing w:val="3"/>
          <w:sz w:val="22"/>
          <w:szCs w:val="22"/>
          <w:shd w:val="clear" w:color="auto" w:fill="FFFFFF"/>
        </w:rPr>
        <w:t>14. Derslerin dağılımı, içeriği veya genel yapısı hakkında herhangi bir öneri veya iyileştirme fikriniz varsa, lütfen belirtiniz.    </w:t>
      </w:r>
    </w:p>
    <w:tbl>
      <w:tblPr>
        <w:tblW w:w="8982" w:type="dxa"/>
        <w:tblCellSpacing w:w="15" w:type="dxa"/>
        <w:tblCellMar>
          <w:top w:w="15" w:type="dxa"/>
          <w:left w:w="15" w:type="dxa"/>
          <w:bottom w:w="15" w:type="dxa"/>
          <w:right w:w="15" w:type="dxa"/>
        </w:tblCellMar>
        <w:tblLook w:val="04A0" w:firstRow="1" w:lastRow="0" w:firstColumn="1" w:lastColumn="0" w:noHBand="0" w:noVBand="1"/>
      </w:tblPr>
      <w:tblGrid>
        <w:gridCol w:w="2850"/>
        <w:gridCol w:w="5382"/>
        <w:gridCol w:w="280"/>
        <w:gridCol w:w="470"/>
      </w:tblGrid>
      <w:tr w:rsidR="00B92122" w:rsidRPr="00945A5B" w:rsidTr="00794D87">
        <w:trPr>
          <w:trHeight w:val="273"/>
          <w:tblHeader/>
          <w:tblCellSpacing w:w="15" w:type="dxa"/>
        </w:trPr>
        <w:tc>
          <w:tcPr>
            <w:tcW w:w="0" w:type="auto"/>
            <w:tcBorders>
              <w:top w:val="single" w:sz="4" w:space="0" w:color="auto"/>
              <w:left w:val="single" w:sz="4" w:space="0" w:color="auto"/>
            </w:tcBorders>
            <w:vAlign w:val="center"/>
            <w:hideMark/>
          </w:tcPr>
          <w:p w:rsidR="007A2AEA" w:rsidRPr="00945A5B" w:rsidRDefault="007A2AEA" w:rsidP="007A2AEA">
            <w:pPr>
              <w:jc w:val="center"/>
              <w:rPr>
                <w:rFonts w:ascii="Times New Roman" w:hAnsi="Times New Roman" w:cs="Times New Roman"/>
                <w:b/>
                <w:bCs/>
              </w:rPr>
            </w:pPr>
            <w:r w:rsidRPr="00945A5B">
              <w:rPr>
                <w:rFonts w:ascii="Times New Roman" w:hAnsi="Times New Roman" w:cs="Times New Roman"/>
                <w:b/>
                <w:bCs/>
              </w:rPr>
              <w:t>Tema / Geliştirme Alanı</w:t>
            </w:r>
          </w:p>
        </w:tc>
        <w:tc>
          <w:tcPr>
            <w:tcW w:w="0" w:type="auto"/>
            <w:tcBorders>
              <w:top w:val="single" w:sz="4" w:space="0" w:color="auto"/>
              <w:left w:val="single" w:sz="4" w:space="0" w:color="auto"/>
              <w:right w:val="single" w:sz="4" w:space="0" w:color="auto"/>
            </w:tcBorders>
            <w:vAlign w:val="center"/>
            <w:hideMark/>
          </w:tcPr>
          <w:p w:rsidR="007A2AEA" w:rsidRPr="00945A5B" w:rsidRDefault="007A2AEA" w:rsidP="007A2AEA">
            <w:pPr>
              <w:jc w:val="center"/>
              <w:rPr>
                <w:rFonts w:ascii="Times New Roman" w:hAnsi="Times New Roman" w:cs="Times New Roman"/>
                <w:b/>
                <w:bCs/>
              </w:rPr>
            </w:pPr>
            <w:r w:rsidRPr="00945A5B">
              <w:rPr>
                <w:rFonts w:ascii="Times New Roman" w:hAnsi="Times New Roman" w:cs="Times New Roman"/>
                <w:b/>
                <w:bCs/>
              </w:rPr>
              <w:t>Öğrenci Görüşlerinden Örnekler</w:t>
            </w:r>
          </w:p>
        </w:tc>
        <w:tc>
          <w:tcPr>
            <w:tcW w:w="0" w:type="auto"/>
            <w:tcBorders>
              <w:top w:val="single" w:sz="4" w:space="0" w:color="auto"/>
            </w:tcBorders>
            <w:vAlign w:val="center"/>
            <w:hideMark/>
          </w:tcPr>
          <w:p w:rsidR="007A2AEA" w:rsidRPr="00945A5B" w:rsidRDefault="007A2AEA" w:rsidP="007A2AEA">
            <w:pPr>
              <w:jc w:val="center"/>
              <w:rPr>
                <w:rFonts w:ascii="Times New Roman" w:hAnsi="Times New Roman" w:cs="Times New Roman"/>
                <w:b/>
                <w:bCs/>
              </w:rPr>
            </w:pPr>
            <w:proofErr w:type="gramStart"/>
            <w:r w:rsidRPr="00945A5B">
              <w:rPr>
                <w:rFonts w:ascii="Times New Roman" w:hAnsi="Times New Roman" w:cs="Times New Roman"/>
                <w:b/>
                <w:bCs/>
              </w:rPr>
              <w:t>n</w:t>
            </w:r>
            <w:proofErr w:type="gramEnd"/>
          </w:p>
        </w:tc>
        <w:tc>
          <w:tcPr>
            <w:tcW w:w="0" w:type="auto"/>
            <w:tcBorders>
              <w:top w:val="single" w:sz="4" w:space="0" w:color="auto"/>
              <w:right w:val="single" w:sz="4" w:space="0" w:color="auto"/>
            </w:tcBorders>
            <w:vAlign w:val="center"/>
            <w:hideMark/>
          </w:tcPr>
          <w:p w:rsidR="007A2AEA" w:rsidRPr="00945A5B" w:rsidRDefault="007A2AEA" w:rsidP="007A2AEA">
            <w:pPr>
              <w:jc w:val="center"/>
              <w:rPr>
                <w:rFonts w:ascii="Times New Roman" w:hAnsi="Times New Roman" w:cs="Times New Roman"/>
                <w:b/>
                <w:bCs/>
              </w:rPr>
            </w:pPr>
            <w:r w:rsidRPr="00945A5B">
              <w:rPr>
                <w:rFonts w:ascii="Times New Roman" w:hAnsi="Times New Roman" w:cs="Times New Roman"/>
                <w:b/>
                <w:bCs/>
              </w:rPr>
              <w:t>%</w:t>
            </w:r>
          </w:p>
        </w:tc>
      </w:tr>
      <w:tr w:rsidR="00B92122" w:rsidRPr="00945A5B" w:rsidTr="00794D87">
        <w:trPr>
          <w:trHeight w:val="866"/>
          <w:tblCellSpacing w:w="15" w:type="dxa"/>
        </w:trPr>
        <w:tc>
          <w:tcPr>
            <w:tcW w:w="0" w:type="auto"/>
            <w:tcBorders>
              <w:top w:val="single" w:sz="4" w:space="0" w:color="auto"/>
              <w:left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Mevcut ders yapısından genel memnuniyet</w:t>
            </w:r>
          </w:p>
        </w:tc>
        <w:tc>
          <w:tcPr>
            <w:tcW w:w="0" w:type="auto"/>
            <w:tcBorders>
              <w:top w:val="single" w:sz="4" w:space="0" w:color="auto"/>
              <w:left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“Gayet uygundur”, “Düzenli zaten”, “Ders dağılımı ve öğretim üyelerinin yaklaşımı olumlu”, “Akıcı bir şekilde”, “Teşekkür ederim”</w:t>
            </w:r>
          </w:p>
        </w:tc>
        <w:tc>
          <w:tcPr>
            <w:tcW w:w="0" w:type="auto"/>
            <w:tcBorders>
              <w:top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11</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32,4</w:t>
            </w:r>
          </w:p>
        </w:tc>
      </w:tr>
      <w:tr w:rsidR="00B92122" w:rsidRPr="00945A5B" w:rsidTr="00794D87">
        <w:trPr>
          <w:trHeight w:val="866"/>
          <w:tblCellSpacing w:w="15" w:type="dxa"/>
        </w:trPr>
        <w:tc>
          <w:tcPr>
            <w:tcW w:w="0" w:type="auto"/>
            <w:tcBorders>
              <w:top w:val="single" w:sz="4" w:space="0" w:color="auto"/>
              <w:left w:val="single" w:sz="4" w:space="0" w:color="auto"/>
              <w:bottom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Alan derslerinin güçlendirilmesi</w:t>
            </w:r>
          </w:p>
        </w:tc>
        <w:tc>
          <w:tcPr>
            <w:tcW w:w="0" w:type="auto"/>
            <w:tcBorders>
              <w:top w:val="single" w:sz="4" w:space="0" w:color="auto"/>
              <w:left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“Alan derslerine daha fazla ağırlık verilmeli”, “Bölüme katkı sağlayacak derslerin artırılması faydalı olur”</w:t>
            </w:r>
          </w:p>
        </w:tc>
        <w:tc>
          <w:tcPr>
            <w:tcW w:w="0" w:type="auto"/>
            <w:tcBorders>
              <w:top w:val="single" w:sz="4" w:space="0" w:color="auto"/>
              <w:bottom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7</w:t>
            </w:r>
          </w:p>
        </w:tc>
        <w:tc>
          <w:tcPr>
            <w:tcW w:w="0" w:type="auto"/>
            <w:tcBorders>
              <w:top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20,6</w:t>
            </w:r>
          </w:p>
        </w:tc>
      </w:tr>
      <w:tr w:rsidR="00B92122" w:rsidRPr="00945A5B" w:rsidTr="00794D87">
        <w:trPr>
          <w:trHeight w:val="866"/>
          <w:tblCellSpacing w:w="15" w:type="dxa"/>
        </w:trPr>
        <w:tc>
          <w:tcPr>
            <w:tcW w:w="0" w:type="auto"/>
            <w:tcBorders>
              <w:top w:val="single" w:sz="4" w:space="0" w:color="auto"/>
              <w:left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lastRenderedPageBreak/>
              <w:t>Uygulama ağırlıklı öğretimin artırılması</w:t>
            </w:r>
          </w:p>
        </w:tc>
        <w:tc>
          <w:tcPr>
            <w:tcW w:w="0" w:type="auto"/>
            <w:tcBorders>
              <w:top w:val="single" w:sz="4" w:space="0" w:color="auto"/>
              <w:left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“Uygulamalı derslerin çoğaltılması öğrenciler için daha faydalı olur”, “Daha kapsamlı uygulamalı dersler olabilir”</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6</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17,6</w:t>
            </w:r>
          </w:p>
        </w:tc>
      </w:tr>
      <w:tr w:rsidR="00B92122" w:rsidRPr="00945A5B" w:rsidTr="00794D87">
        <w:trPr>
          <w:trHeight w:val="866"/>
          <w:tblCellSpacing w:w="15" w:type="dxa"/>
        </w:trPr>
        <w:tc>
          <w:tcPr>
            <w:tcW w:w="0" w:type="auto"/>
            <w:tcBorders>
              <w:top w:val="single" w:sz="4" w:space="0" w:color="auto"/>
              <w:left w:val="single" w:sz="4" w:space="0" w:color="auto"/>
              <w:bottom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Seçmeli derslerin daha etkin yapılandırılması</w:t>
            </w:r>
          </w:p>
        </w:tc>
        <w:tc>
          <w:tcPr>
            <w:tcW w:w="0" w:type="auto"/>
            <w:tcBorders>
              <w:top w:val="single" w:sz="4" w:space="0" w:color="auto"/>
              <w:left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“Seçmeli derslerin öğrencilerin alan gelişimini destekleyecek şekilde düzenlenmesi”, “Alan dersleriyle uyumlu seçmeli dersler”</w:t>
            </w:r>
          </w:p>
        </w:tc>
        <w:tc>
          <w:tcPr>
            <w:tcW w:w="0" w:type="auto"/>
            <w:tcBorders>
              <w:top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4</w:t>
            </w:r>
          </w:p>
        </w:tc>
        <w:tc>
          <w:tcPr>
            <w:tcW w:w="0" w:type="auto"/>
            <w:tcBorders>
              <w:top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11,8</w:t>
            </w:r>
          </w:p>
        </w:tc>
      </w:tr>
      <w:tr w:rsidR="00794D87" w:rsidRPr="00945A5B" w:rsidTr="00794D87">
        <w:trPr>
          <w:trHeight w:val="855"/>
          <w:tblCellSpacing w:w="15" w:type="dxa"/>
        </w:trPr>
        <w:tc>
          <w:tcPr>
            <w:tcW w:w="0" w:type="auto"/>
            <w:tcBorders>
              <w:left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Ders saatleri ve zaman planlamasının iyileştirilmesi</w:t>
            </w:r>
          </w:p>
        </w:tc>
        <w:tc>
          <w:tcPr>
            <w:tcW w:w="0" w:type="auto"/>
            <w:tcBorders>
              <w:left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“Derslerin daha verimli saat dilimlerinde yapılması”, “Ders sürelerinin öğrenme verimliliğini artıracak şekilde düzenlenmesi”</w:t>
            </w:r>
          </w:p>
        </w:tc>
        <w:tc>
          <w:tcPr>
            <w:tcW w:w="0" w:type="auto"/>
            <w:tcBorders>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4</w:t>
            </w:r>
          </w:p>
        </w:tc>
        <w:tc>
          <w:tcPr>
            <w:tcW w:w="0" w:type="auto"/>
            <w:tcBorders>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11,8</w:t>
            </w:r>
          </w:p>
        </w:tc>
      </w:tr>
      <w:tr w:rsidR="00B92122" w:rsidRPr="00945A5B" w:rsidTr="00794D87">
        <w:trPr>
          <w:trHeight w:val="570"/>
          <w:tblCellSpacing w:w="15" w:type="dxa"/>
        </w:trPr>
        <w:tc>
          <w:tcPr>
            <w:tcW w:w="0" w:type="auto"/>
            <w:tcBorders>
              <w:top w:val="single" w:sz="4" w:space="0" w:color="auto"/>
              <w:left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Ders gün ve saatlerinin öğrenci odaklı planlanması</w:t>
            </w:r>
          </w:p>
        </w:tc>
        <w:tc>
          <w:tcPr>
            <w:tcW w:w="0" w:type="auto"/>
            <w:tcBorders>
              <w:top w:val="single" w:sz="4" w:space="0" w:color="auto"/>
              <w:left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“Derslerin belli günlerde toplanması öğrenme sürecini kolaylaştırabilir”</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2</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5,9</w:t>
            </w:r>
          </w:p>
        </w:tc>
      </w:tr>
      <w:tr w:rsidR="00B92122" w:rsidRPr="00945A5B" w:rsidTr="00794D87">
        <w:trPr>
          <w:trHeight w:val="570"/>
          <w:tblCellSpacing w:w="15" w:type="dxa"/>
        </w:trPr>
        <w:tc>
          <w:tcPr>
            <w:tcW w:w="0" w:type="auto"/>
            <w:tcBorders>
              <w:top w:val="single" w:sz="4" w:space="0" w:color="auto"/>
              <w:left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Saha deneyimi ve teknik gezilerin artırılması</w:t>
            </w:r>
          </w:p>
        </w:tc>
        <w:tc>
          <w:tcPr>
            <w:tcW w:w="0" w:type="auto"/>
            <w:tcBorders>
              <w:top w:val="single" w:sz="4" w:space="0" w:color="auto"/>
              <w:left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“Öğrencilerin anlayabileceği teknik geziler düzenlenebilir”</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w:t>
            </w:r>
          </w:p>
        </w:tc>
        <w:tc>
          <w:tcPr>
            <w:tcW w:w="0" w:type="auto"/>
            <w:tcBorders>
              <w:top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2,9</w:t>
            </w:r>
          </w:p>
        </w:tc>
      </w:tr>
      <w:tr w:rsidR="00B92122" w:rsidRPr="00945A5B" w:rsidTr="00945A5B">
        <w:trPr>
          <w:trHeight w:val="866"/>
          <w:tblCellSpacing w:w="15" w:type="dxa"/>
        </w:trPr>
        <w:tc>
          <w:tcPr>
            <w:tcW w:w="0" w:type="auto"/>
            <w:tcBorders>
              <w:top w:val="single" w:sz="4" w:space="0" w:color="auto"/>
              <w:left w:val="single" w:sz="4" w:space="0" w:color="auto"/>
              <w:bottom w:val="single" w:sz="4" w:space="0" w:color="auto"/>
            </w:tcBorders>
            <w:vAlign w:val="center"/>
            <w:hideMark/>
          </w:tcPr>
          <w:p w:rsidR="007A2AEA" w:rsidRPr="00945A5B" w:rsidRDefault="007A2AEA" w:rsidP="007A2AEA">
            <w:pPr>
              <w:rPr>
                <w:rFonts w:ascii="Times New Roman" w:hAnsi="Times New Roman" w:cs="Times New Roman"/>
              </w:rPr>
            </w:pPr>
            <w:r w:rsidRPr="00945A5B">
              <w:rPr>
                <w:rStyle w:val="Gl"/>
                <w:rFonts w:ascii="Times New Roman" w:hAnsi="Times New Roman" w:cs="Times New Roman"/>
              </w:rPr>
              <w:t>Uygulama ve staj olanaklarının desteklenmesi</w:t>
            </w:r>
          </w:p>
        </w:tc>
        <w:tc>
          <w:tcPr>
            <w:tcW w:w="0" w:type="auto"/>
            <w:tcBorders>
              <w:top w:val="single" w:sz="4" w:space="0" w:color="auto"/>
              <w:left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“Uygulamalı derslerin artırılması ve dönem içi staj imkânları faydalı olabilir”</w:t>
            </w:r>
          </w:p>
        </w:tc>
        <w:tc>
          <w:tcPr>
            <w:tcW w:w="0" w:type="auto"/>
            <w:tcBorders>
              <w:top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1</w:t>
            </w:r>
          </w:p>
        </w:tc>
        <w:tc>
          <w:tcPr>
            <w:tcW w:w="0" w:type="auto"/>
            <w:tcBorders>
              <w:top w:val="single" w:sz="4" w:space="0" w:color="auto"/>
              <w:bottom w:val="single" w:sz="4" w:space="0" w:color="auto"/>
              <w:right w:val="single" w:sz="4" w:space="0" w:color="auto"/>
            </w:tcBorders>
            <w:vAlign w:val="center"/>
            <w:hideMark/>
          </w:tcPr>
          <w:p w:rsidR="007A2AEA" w:rsidRPr="00945A5B" w:rsidRDefault="007A2AEA" w:rsidP="007A2AEA">
            <w:pPr>
              <w:rPr>
                <w:rFonts w:ascii="Times New Roman" w:hAnsi="Times New Roman" w:cs="Times New Roman"/>
              </w:rPr>
            </w:pPr>
            <w:r w:rsidRPr="00945A5B">
              <w:rPr>
                <w:rFonts w:ascii="Times New Roman" w:hAnsi="Times New Roman" w:cs="Times New Roman"/>
              </w:rPr>
              <w:t>2,9</w:t>
            </w:r>
          </w:p>
        </w:tc>
      </w:tr>
    </w:tbl>
    <w:p w:rsidR="00445236" w:rsidRDefault="00445236"/>
    <w:p w:rsidR="00445236" w:rsidRDefault="00445236"/>
    <w:p w:rsidR="00445236" w:rsidRPr="00587C51" w:rsidRDefault="00445236">
      <w:pPr>
        <w:rPr>
          <w:sz w:val="24"/>
        </w:rPr>
      </w:pPr>
    </w:p>
    <w:p w:rsidR="00C6697A" w:rsidRPr="00587C51" w:rsidRDefault="00C6697A" w:rsidP="00C6697A">
      <w:pPr>
        <w:jc w:val="both"/>
        <w:rPr>
          <w:rFonts w:ascii="Times New Roman" w:hAnsi="Times New Roman" w:cs="Times New Roman"/>
          <w:b/>
          <w:sz w:val="24"/>
        </w:rPr>
      </w:pPr>
      <w:r w:rsidRPr="00587C51">
        <w:rPr>
          <w:rFonts w:ascii="Times New Roman" w:hAnsi="Times New Roman" w:cs="Times New Roman"/>
          <w:b/>
          <w:sz w:val="24"/>
        </w:rPr>
        <w:t>Geliştirilmesi Gereken Yönler</w:t>
      </w:r>
    </w:p>
    <w:p w:rsidR="00794D87" w:rsidRPr="00794D87" w:rsidRDefault="00794D87" w:rsidP="00794D87">
      <w:pPr>
        <w:jc w:val="both"/>
        <w:rPr>
          <w:rFonts w:ascii="Times New Roman" w:hAnsi="Times New Roman" w:cs="Times New Roman"/>
          <w:sz w:val="24"/>
          <w:szCs w:val="24"/>
        </w:rPr>
      </w:pPr>
      <w:r w:rsidRPr="00794D87">
        <w:rPr>
          <w:rFonts w:ascii="Times New Roman" w:hAnsi="Times New Roman" w:cs="Times New Roman"/>
          <w:sz w:val="24"/>
          <w:szCs w:val="24"/>
        </w:rPr>
        <w:t>Eğitim programının niteliğini artırmak amacıyla, müfredatın teorik kapsamdan ziyade uygulama odaklı bir yapıya kavuşturulması temel gelişim alanı olarak saptanmıştır. Bu doğrultuda, alan derslerinin içerik olarak derinleştirilmesi ve öğrencilerin mesleki becerilerini pekiştirecek uygulamalı eğitimlerin müfredattaki ağırlığının artırılması beklenmektedir. Saha deneyimini destekleyecek teknik gezilerin ve dönem içi staj imkânlarının çeşitlendirilmesi, seçmeli ders havuzunun öğrencilerin uzmanlaşma alanlarına göre daha etkin şekilde yapılandırılması stratejik öncelikler arasında yer almaktadır. Ayrıca, ders saatlerinin ve günlerinin öğrenme verimliliğini maksimize edecek şekilde öğrenci odaklı planlanması, programın akademik verimliliğini artıracak bir diğer iyileştirme alanı olarak öne çıkmaktadır.</w:t>
      </w:r>
    </w:p>
    <w:p w:rsidR="00794D87" w:rsidRPr="008E0902" w:rsidRDefault="00794D87" w:rsidP="008E0902">
      <w:pPr>
        <w:jc w:val="both"/>
        <w:rPr>
          <w:rFonts w:ascii="Times New Roman" w:hAnsi="Times New Roman" w:cs="Times New Roman"/>
          <w:sz w:val="24"/>
          <w:szCs w:val="24"/>
        </w:rPr>
      </w:pPr>
    </w:p>
    <w:sectPr w:rsidR="00794D87" w:rsidRPr="008E090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3BA34207-8EF3-4A51-A75A-5926D1C78559}"/>
  </w:font>
  <w:font w:name="Cambria">
    <w:panose1 w:val="02040503050406030204"/>
    <w:charset w:val="A2"/>
    <w:family w:val="roman"/>
    <w:pitch w:val="variable"/>
    <w:sig w:usb0="E00006FF" w:usb1="420024FF" w:usb2="02000000" w:usb3="00000000" w:csb0="0000019F" w:csb1="00000000"/>
    <w:embedRegular r:id="rId2" w:fontKey="{AB6F7DFE-BA38-407E-822A-DBAB6CB9770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36"/>
    <w:rsid w:val="00015343"/>
    <w:rsid w:val="000A62AF"/>
    <w:rsid w:val="000F5770"/>
    <w:rsid w:val="002167A0"/>
    <w:rsid w:val="00241697"/>
    <w:rsid w:val="002B51F7"/>
    <w:rsid w:val="003C6E6A"/>
    <w:rsid w:val="00433A8D"/>
    <w:rsid w:val="00445236"/>
    <w:rsid w:val="00464AC7"/>
    <w:rsid w:val="004847F5"/>
    <w:rsid w:val="00540ABB"/>
    <w:rsid w:val="00546AB2"/>
    <w:rsid w:val="00587C51"/>
    <w:rsid w:val="00621891"/>
    <w:rsid w:val="00693273"/>
    <w:rsid w:val="007168AF"/>
    <w:rsid w:val="00794D87"/>
    <w:rsid w:val="007A2AEA"/>
    <w:rsid w:val="007A782F"/>
    <w:rsid w:val="008864AC"/>
    <w:rsid w:val="008E0902"/>
    <w:rsid w:val="00917061"/>
    <w:rsid w:val="00945A5B"/>
    <w:rsid w:val="0095696E"/>
    <w:rsid w:val="009A278B"/>
    <w:rsid w:val="009E50A4"/>
    <w:rsid w:val="00B30B25"/>
    <w:rsid w:val="00B92122"/>
    <w:rsid w:val="00BC445F"/>
    <w:rsid w:val="00C56FF0"/>
    <w:rsid w:val="00C6697A"/>
    <w:rsid w:val="00D11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14452"/>
  <w15:docId w15:val="{F7F3D015-023C-4F24-B1CF-BC0F949D4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17061"/>
  </w:style>
  <w:style w:type="paragraph" w:styleId="Balk1">
    <w:name w:val="heading 1"/>
    <w:basedOn w:val="Normal"/>
    <w:next w:val="Normal"/>
    <w:pPr>
      <w:keepNext/>
      <w:keepLines/>
      <w:spacing w:before="400" w:after="120"/>
      <w:outlineLvl w:val="0"/>
    </w:pPr>
    <w:rPr>
      <w:sz w:val="40"/>
      <w:szCs w:val="40"/>
    </w:rPr>
  </w:style>
  <w:style w:type="paragraph" w:styleId="Balk2">
    <w:name w:val="heading 2"/>
    <w:basedOn w:val="Normal"/>
    <w:next w:val="Normal"/>
    <w:pPr>
      <w:keepNext/>
      <w:keepLines/>
      <w:spacing w:before="360" w:after="120"/>
      <w:outlineLvl w:val="1"/>
    </w:pPr>
    <w:rPr>
      <w:sz w:val="32"/>
      <w:szCs w:val="32"/>
    </w:rPr>
  </w:style>
  <w:style w:type="paragraph" w:styleId="Balk3">
    <w:name w:val="heading 3"/>
    <w:basedOn w:val="Normal"/>
    <w:next w:val="Normal"/>
    <w:pPr>
      <w:keepNext/>
      <w:keepLines/>
      <w:spacing w:before="320" w:after="80"/>
      <w:outlineLvl w:val="2"/>
    </w:pPr>
    <w:rPr>
      <w:color w:val="434343"/>
      <w:sz w:val="28"/>
      <w:szCs w:val="28"/>
    </w:rPr>
  </w:style>
  <w:style w:type="paragraph" w:styleId="Balk4">
    <w:name w:val="heading 4"/>
    <w:basedOn w:val="Normal"/>
    <w:next w:val="Normal"/>
    <w:pPr>
      <w:keepNext/>
      <w:keepLines/>
      <w:spacing w:before="280" w:after="80"/>
      <w:outlineLvl w:val="3"/>
    </w:pPr>
    <w:rPr>
      <w:color w:val="666666"/>
      <w:sz w:val="24"/>
      <w:szCs w:val="24"/>
    </w:rPr>
  </w:style>
  <w:style w:type="paragraph" w:styleId="Balk5">
    <w:name w:val="heading 5"/>
    <w:basedOn w:val="Normal"/>
    <w:next w:val="Normal"/>
    <w:pPr>
      <w:keepNext/>
      <w:keepLines/>
      <w:spacing w:before="240" w:after="80"/>
      <w:outlineLvl w:val="4"/>
    </w:pPr>
    <w:rPr>
      <w:color w:val="666666"/>
    </w:rPr>
  </w:style>
  <w:style w:type="paragraph" w:styleId="Balk6">
    <w:name w:val="heading 6"/>
    <w:basedOn w:val="Normal"/>
    <w:next w:val="Normal"/>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after="60"/>
    </w:pPr>
    <w:rPr>
      <w:sz w:val="52"/>
      <w:szCs w:val="52"/>
    </w:rPr>
  </w:style>
  <w:style w:type="paragraph" w:styleId="Altyaz">
    <w:name w:val="Subtitle"/>
    <w:basedOn w:val="Normal"/>
    <w:next w:val="Normal"/>
    <w:pPr>
      <w:keepNext/>
      <w:keepLines/>
      <w:spacing w:after="320"/>
    </w:pPr>
    <w:rPr>
      <w:color w:val="666666"/>
      <w:sz w:val="30"/>
      <w:szCs w:val="30"/>
    </w:rPr>
  </w:style>
  <w:style w:type="character" w:styleId="Gl">
    <w:name w:val="Strong"/>
    <w:basedOn w:val="VarsaylanParagrafYazTipi"/>
    <w:uiPriority w:val="22"/>
    <w:qFormat/>
    <w:rsid w:val="00433A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19206">
      <w:bodyDiv w:val="1"/>
      <w:marLeft w:val="0"/>
      <w:marRight w:val="0"/>
      <w:marTop w:val="0"/>
      <w:marBottom w:val="0"/>
      <w:divBdr>
        <w:top w:val="none" w:sz="0" w:space="0" w:color="auto"/>
        <w:left w:val="none" w:sz="0" w:space="0" w:color="auto"/>
        <w:bottom w:val="none" w:sz="0" w:space="0" w:color="auto"/>
        <w:right w:val="none" w:sz="0" w:space="0" w:color="auto"/>
      </w:divBdr>
      <w:divsChild>
        <w:div w:id="1428234032">
          <w:marLeft w:val="0"/>
          <w:marRight w:val="0"/>
          <w:marTop w:val="0"/>
          <w:marBottom w:val="0"/>
          <w:divBdr>
            <w:top w:val="none" w:sz="0" w:space="0" w:color="auto"/>
            <w:left w:val="none" w:sz="0" w:space="0" w:color="auto"/>
            <w:bottom w:val="none" w:sz="0" w:space="0" w:color="auto"/>
            <w:right w:val="none" w:sz="0" w:space="0" w:color="auto"/>
          </w:divBdr>
          <w:divsChild>
            <w:div w:id="1165780905">
              <w:marLeft w:val="0"/>
              <w:marRight w:val="0"/>
              <w:marTop w:val="0"/>
              <w:marBottom w:val="0"/>
              <w:divBdr>
                <w:top w:val="none" w:sz="0" w:space="0" w:color="auto"/>
                <w:left w:val="none" w:sz="0" w:space="0" w:color="auto"/>
                <w:bottom w:val="none" w:sz="0" w:space="0" w:color="auto"/>
                <w:right w:val="none" w:sz="0" w:space="0" w:color="auto"/>
              </w:divBdr>
              <w:divsChild>
                <w:div w:id="1839686051">
                  <w:marLeft w:val="0"/>
                  <w:marRight w:val="0"/>
                  <w:marTop w:val="0"/>
                  <w:marBottom w:val="0"/>
                  <w:divBdr>
                    <w:top w:val="none" w:sz="0" w:space="0" w:color="auto"/>
                    <w:left w:val="none" w:sz="0" w:space="0" w:color="auto"/>
                    <w:bottom w:val="none" w:sz="0" w:space="0" w:color="auto"/>
                    <w:right w:val="none" w:sz="0" w:space="0" w:color="auto"/>
                  </w:divBdr>
                  <w:divsChild>
                    <w:div w:id="792094143">
                      <w:marLeft w:val="0"/>
                      <w:marRight w:val="0"/>
                      <w:marTop w:val="0"/>
                      <w:marBottom w:val="0"/>
                      <w:divBdr>
                        <w:top w:val="none" w:sz="0" w:space="0" w:color="auto"/>
                        <w:left w:val="none" w:sz="0" w:space="0" w:color="auto"/>
                        <w:bottom w:val="none" w:sz="0" w:space="0" w:color="auto"/>
                        <w:right w:val="none" w:sz="0" w:space="0" w:color="auto"/>
                      </w:divBdr>
                      <w:divsChild>
                        <w:div w:id="790634853">
                          <w:marLeft w:val="0"/>
                          <w:marRight w:val="0"/>
                          <w:marTop w:val="0"/>
                          <w:marBottom w:val="0"/>
                          <w:divBdr>
                            <w:top w:val="none" w:sz="0" w:space="0" w:color="auto"/>
                            <w:left w:val="none" w:sz="0" w:space="0" w:color="auto"/>
                            <w:bottom w:val="none" w:sz="0" w:space="0" w:color="auto"/>
                            <w:right w:val="none" w:sz="0" w:space="0" w:color="auto"/>
                          </w:divBdr>
                          <w:divsChild>
                            <w:div w:id="120272068">
                              <w:marLeft w:val="0"/>
                              <w:marRight w:val="0"/>
                              <w:marTop w:val="0"/>
                              <w:marBottom w:val="0"/>
                              <w:divBdr>
                                <w:top w:val="none" w:sz="0" w:space="0" w:color="auto"/>
                                <w:left w:val="none" w:sz="0" w:space="0" w:color="auto"/>
                                <w:bottom w:val="none" w:sz="0" w:space="0" w:color="auto"/>
                                <w:right w:val="none" w:sz="0" w:space="0" w:color="auto"/>
                              </w:divBdr>
                              <w:divsChild>
                                <w:div w:id="1377506446">
                                  <w:marLeft w:val="0"/>
                                  <w:marRight w:val="0"/>
                                  <w:marTop w:val="0"/>
                                  <w:marBottom w:val="0"/>
                                  <w:divBdr>
                                    <w:top w:val="none" w:sz="0" w:space="0" w:color="auto"/>
                                    <w:left w:val="none" w:sz="0" w:space="0" w:color="auto"/>
                                    <w:bottom w:val="none" w:sz="0" w:space="0" w:color="auto"/>
                                    <w:right w:val="none" w:sz="0" w:space="0" w:color="auto"/>
                                  </w:divBdr>
                                  <w:divsChild>
                                    <w:div w:id="164516111">
                                      <w:marLeft w:val="0"/>
                                      <w:marRight w:val="0"/>
                                      <w:marTop w:val="0"/>
                                      <w:marBottom w:val="0"/>
                                      <w:divBdr>
                                        <w:top w:val="none" w:sz="0" w:space="0" w:color="auto"/>
                                        <w:left w:val="none" w:sz="0" w:space="0" w:color="auto"/>
                                        <w:bottom w:val="none" w:sz="0" w:space="0" w:color="auto"/>
                                        <w:right w:val="none" w:sz="0" w:space="0" w:color="auto"/>
                                      </w:divBdr>
                                      <w:divsChild>
                                        <w:div w:id="652024853">
                                          <w:marLeft w:val="0"/>
                                          <w:marRight w:val="0"/>
                                          <w:marTop w:val="0"/>
                                          <w:marBottom w:val="0"/>
                                          <w:divBdr>
                                            <w:top w:val="none" w:sz="0" w:space="0" w:color="auto"/>
                                            <w:left w:val="none" w:sz="0" w:space="0" w:color="auto"/>
                                            <w:bottom w:val="none" w:sz="0" w:space="0" w:color="auto"/>
                                            <w:right w:val="none" w:sz="0" w:space="0" w:color="auto"/>
                                          </w:divBdr>
                                        </w:div>
                                        <w:div w:id="1881355621">
                                          <w:marLeft w:val="0"/>
                                          <w:marRight w:val="0"/>
                                          <w:marTop w:val="0"/>
                                          <w:marBottom w:val="0"/>
                                          <w:divBdr>
                                            <w:top w:val="none" w:sz="0" w:space="0" w:color="auto"/>
                                            <w:left w:val="none" w:sz="0" w:space="0" w:color="auto"/>
                                            <w:bottom w:val="none" w:sz="0" w:space="0" w:color="auto"/>
                                            <w:right w:val="none" w:sz="0" w:space="0" w:color="auto"/>
                                          </w:divBdr>
                                          <w:divsChild>
                                            <w:div w:id="873887555">
                                              <w:marLeft w:val="0"/>
                                              <w:marRight w:val="0"/>
                                              <w:marTop w:val="0"/>
                                              <w:marBottom w:val="0"/>
                                              <w:divBdr>
                                                <w:top w:val="none" w:sz="0" w:space="0" w:color="auto"/>
                                                <w:left w:val="none" w:sz="0" w:space="0" w:color="auto"/>
                                                <w:bottom w:val="none" w:sz="0" w:space="0" w:color="auto"/>
                                                <w:right w:val="none" w:sz="0" w:space="0" w:color="auto"/>
                                              </w:divBdr>
                                              <w:divsChild>
                                                <w:div w:id="962930395">
                                                  <w:marLeft w:val="0"/>
                                                  <w:marRight w:val="0"/>
                                                  <w:marTop w:val="0"/>
                                                  <w:marBottom w:val="0"/>
                                                  <w:divBdr>
                                                    <w:top w:val="none" w:sz="0" w:space="0" w:color="auto"/>
                                                    <w:left w:val="none" w:sz="0" w:space="0" w:color="auto"/>
                                                    <w:bottom w:val="none" w:sz="0" w:space="0" w:color="auto"/>
                                                    <w:right w:val="none" w:sz="0" w:space="0" w:color="auto"/>
                                                  </w:divBdr>
                                                  <w:divsChild>
                                                    <w:div w:id="376243035">
                                                      <w:marLeft w:val="2"/>
                                                      <w:marRight w:val="0"/>
                                                      <w:marTop w:val="0"/>
                                                      <w:marBottom w:val="0"/>
                                                      <w:divBdr>
                                                        <w:top w:val="single" w:sz="6" w:space="0" w:color="442F65"/>
                                                        <w:left w:val="single" w:sz="6" w:space="0" w:color="442F65"/>
                                                        <w:bottom w:val="single" w:sz="6" w:space="0" w:color="442F65"/>
                                                        <w:right w:val="single" w:sz="6" w:space="0" w:color="442F65"/>
                                                      </w:divBdr>
                                                      <w:divsChild>
                                                        <w:div w:id="362440335">
                                                          <w:marLeft w:val="0"/>
                                                          <w:marRight w:val="0"/>
                                                          <w:marTop w:val="0"/>
                                                          <w:marBottom w:val="0"/>
                                                          <w:divBdr>
                                                            <w:top w:val="none" w:sz="0" w:space="0" w:color="auto"/>
                                                            <w:left w:val="none" w:sz="0" w:space="0" w:color="auto"/>
                                                            <w:bottom w:val="none" w:sz="0" w:space="0" w:color="auto"/>
                                                            <w:right w:val="none" w:sz="0" w:space="0" w:color="auto"/>
                                                          </w:divBdr>
                                                          <w:divsChild>
                                                            <w:div w:id="686251285">
                                                              <w:marLeft w:val="0"/>
                                                              <w:marRight w:val="0"/>
                                                              <w:marTop w:val="0"/>
                                                              <w:marBottom w:val="0"/>
                                                              <w:divBdr>
                                                                <w:top w:val="none" w:sz="0" w:space="0" w:color="auto"/>
                                                                <w:left w:val="none" w:sz="0" w:space="0" w:color="auto"/>
                                                                <w:bottom w:val="none" w:sz="0" w:space="0" w:color="auto"/>
                                                                <w:right w:val="none" w:sz="0" w:space="0" w:color="auto"/>
                                                              </w:divBdr>
                                                              <w:divsChild>
                                                                <w:div w:id="1330282055">
                                                                  <w:marLeft w:val="0"/>
                                                                  <w:marRight w:val="0"/>
                                                                  <w:marTop w:val="0"/>
                                                                  <w:marBottom w:val="0"/>
                                                                  <w:divBdr>
                                                                    <w:top w:val="none" w:sz="0" w:space="0" w:color="auto"/>
                                                                    <w:left w:val="none" w:sz="0" w:space="0" w:color="auto"/>
                                                                    <w:bottom w:val="none" w:sz="0" w:space="0" w:color="auto"/>
                                                                    <w:right w:val="none" w:sz="0" w:space="0" w:color="auto"/>
                                                                  </w:divBdr>
                                                                  <w:divsChild>
                                                                    <w:div w:id="1480926569">
                                                                      <w:marLeft w:val="0"/>
                                                                      <w:marRight w:val="0"/>
                                                                      <w:marTop w:val="0"/>
                                                                      <w:marBottom w:val="0"/>
                                                                      <w:divBdr>
                                                                        <w:top w:val="none" w:sz="0" w:space="0" w:color="auto"/>
                                                                        <w:left w:val="none" w:sz="0" w:space="0" w:color="auto"/>
                                                                        <w:bottom w:val="none" w:sz="0" w:space="0" w:color="auto"/>
                                                                        <w:right w:val="none" w:sz="0" w:space="0" w:color="auto"/>
                                                                      </w:divBdr>
                                                                      <w:divsChild>
                                                                        <w:div w:id="152640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7424844">
                              <w:marLeft w:val="0"/>
                              <w:marRight w:val="0"/>
                              <w:marTop w:val="0"/>
                              <w:marBottom w:val="0"/>
                              <w:divBdr>
                                <w:top w:val="none" w:sz="0" w:space="0" w:color="auto"/>
                                <w:left w:val="none" w:sz="0" w:space="0" w:color="auto"/>
                                <w:bottom w:val="none" w:sz="0" w:space="0" w:color="auto"/>
                                <w:right w:val="none" w:sz="0" w:space="0" w:color="auto"/>
                              </w:divBdr>
                              <w:divsChild>
                                <w:div w:id="1978142627">
                                  <w:marLeft w:val="0"/>
                                  <w:marRight w:val="0"/>
                                  <w:marTop w:val="0"/>
                                  <w:marBottom w:val="0"/>
                                  <w:divBdr>
                                    <w:top w:val="none" w:sz="0" w:space="0" w:color="auto"/>
                                    <w:left w:val="none" w:sz="0" w:space="0" w:color="auto"/>
                                    <w:bottom w:val="none" w:sz="0" w:space="0" w:color="auto"/>
                                    <w:right w:val="none" w:sz="0" w:space="0" w:color="auto"/>
                                  </w:divBdr>
                                  <w:divsChild>
                                    <w:div w:id="12729731">
                                      <w:marLeft w:val="0"/>
                                      <w:marRight w:val="0"/>
                                      <w:marTop w:val="0"/>
                                      <w:marBottom w:val="0"/>
                                      <w:divBdr>
                                        <w:top w:val="none" w:sz="0" w:space="0" w:color="auto"/>
                                        <w:left w:val="none" w:sz="0" w:space="0" w:color="auto"/>
                                        <w:bottom w:val="none" w:sz="0" w:space="0" w:color="auto"/>
                                        <w:right w:val="none" w:sz="0" w:space="0" w:color="auto"/>
                                      </w:divBdr>
                                      <w:divsChild>
                                        <w:div w:id="153118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0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06578">
          <w:marLeft w:val="0"/>
          <w:marRight w:val="0"/>
          <w:marTop w:val="0"/>
          <w:marBottom w:val="0"/>
          <w:divBdr>
            <w:top w:val="none" w:sz="0" w:space="0" w:color="auto"/>
            <w:left w:val="none" w:sz="0" w:space="0" w:color="auto"/>
            <w:bottom w:val="none" w:sz="0" w:space="0" w:color="auto"/>
            <w:right w:val="none" w:sz="0" w:space="0" w:color="auto"/>
          </w:divBdr>
          <w:divsChild>
            <w:div w:id="250546716">
              <w:marLeft w:val="0"/>
              <w:marRight w:val="0"/>
              <w:marTop w:val="0"/>
              <w:marBottom w:val="0"/>
              <w:divBdr>
                <w:top w:val="single" w:sz="12" w:space="1" w:color="0B57D0"/>
                <w:left w:val="single" w:sz="12" w:space="5" w:color="0B57D0"/>
                <w:bottom w:val="single" w:sz="12" w:space="1" w:color="0B57D0"/>
                <w:right w:val="single" w:sz="12" w:space="5" w:color="0B57D0"/>
              </w:divBdr>
              <w:divsChild>
                <w:div w:id="998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77320">
      <w:bodyDiv w:val="1"/>
      <w:marLeft w:val="0"/>
      <w:marRight w:val="0"/>
      <w:marTop w:val="0"/>
      <w:marBottom w:val="0"/>
      <w:divBdr>
        <w:top w:val="none" w:sz="0" w:space="0" w:color="auto"/>
        <w:left w:val="none" w:sz="0" w:space="0" w:color="auto"/>
        <w:bottom w:val="none" w:sz="0" w:space="0" w:color="auto"/>
        <w:right w:val="none" w:sz="0" w:space="0" w:color="auto"/>
      </w:divBdr>
      <w:divsChild>
        <w:div w:id="576020451">
          <w:marLeft w:val="0"/>
          <w:marRight w:val="0"/>
          <w:marTop w:val="0"/>
          <w:marBottom w:val="0"/>
          <w:divBdr>
            <w:top w:val="none" w:sz="0" w:space="0" w:color="auto"/>
            <w:left w:val="none" w:sz="0" w:space="0" w:color="auto"/>
            <w:bottom w:val="none" w:sz="0" w:space="0" w:color="auto"/>
            <w:right w:val="none" w:sz="0" w:space="0" w:color="auto"/>
          </w:divBdr>
          <w:divsChild>
            <w:div w:id="2121139348">
              <w:marLeft w:val="0"/>
              <w:marRight w:val="0"/>
              <w:marTop w:val="0"/>
              <w:marBottom w:val="0"/>
              <w:divBdr>
                <w:top w:val="none" w:sz="0" w:space="0" w:color="auto"/>
                <w:left w:val="none" w:sz="0" w:space="0" w:color="auto"/>
                <w:bottom w:val="none" w:sz="0" w:space="0" w:color="auto"/>
                <w:right w:val="none" w:sz="0" w:space="0" w:color="auto"/>
              </w:divBdr>
              <w:divsChild>
                <w:div w:id="1224215872">
                  <w:marLeft w:val="0"/>
                  <w:marRight w:val="0"/>
                  <w:marTop w:val="0"/>
                  <w:marBottom w:val="0"/>
                  <w:divBdr>
                    <w:top w:val="none" w:sz="0" w:space="0" w:color="auto"/>
                    <w:left w:val="none" w:sz="0" w:space="0" w:color="auto"/>
                    <w:bottom w:val="none" w:sz="0" w:space="0" w:color="auto"/>
                    <w:right w:val="none" w:sz="0" w:space="0" w:color="auto"/>
                  </w:divBdr>
                  <w:divsChild>
                    <w:div w:id="1051349627">
                      <w:marLeft w:val="0"/>
                      <w:marRight w:val="0"/>
                      <w:marTop w:val="0"/>
                      <w:marBottom w:val="0"/>
                      <w:divBdr>
                        <w:top w:val="none" w:sz="0" w:space="0" w:color="auto"/>
                        <w:left w:val="none" w:sz="0" w:space="0" w:color="auto"/>
                        <w:bottom w:val="none" w:sz="0" w:space="0" w:color="auto"/>
                        <w:right w:val="none" w:sz="0" w:space="0" w:color="auto"/>
                      </w:divBdr>
                      <w:divsChild>
                        <w:div w:id="1250582836">
                          <w:marLeft w:val="0"/>
                          <w:marRight w:val="0"/>
                          <w:marTop w:val="0"/>
                          <w:marBottom w:val="0"/>
                          <w:divBdr>
                            <w:top w:val="none" w:sz="0" w:space="0" w:color="auto"/>
                            <w:left w:val="none" w:sz="0" w:space="0" w:color="auto"/>
                            <w:bottom w:val="none" w:sz="0" w:space="0" w:color="auto"/>
                            <w:right w:val="none" w:sz="0" w:space="0" w:color="auto"/>
                          </w:divBdr>
                          <w:divsChild>
                            <w:div w:id="1146168954">
                              <w:marLeft w:val="0"/>
                              <w:marRight w:val="0"/>
                              <w:marTop w:val="0"/>
                              <w:marBottom w:val="0"/>
                              <w:divBdr>
                                <w:top w:val="none" w:sz="0" w:space="0" w:color="auto"/>
                                <w:left w:val="none" w:sz="0" w:space="0" w:color="auto"/>
                                <w:bottom w:val="none" w:sz="0" w:space="0" w:color="auto"/>
                                <w:right w:val="none" w:sz="0" w:space="0" w:color="auto"/>
                              </w:divBdr>
                              <w:divsChild>
                                <w:div w:id="118455800">
                                  <w:marLeft w:val="0"/>
                                  <w:marRight w:val="0"/>
                                  <w:marTop w:val="0"/>
                                  <w:marBottom w:val="0"/>
                                  <w:divBdr>
                                    <w:top w:val="none" w:sz="0" w:space="0" w:color="auto"/>
                                    <w:left w:val="none" w:sz="0" w:space="0" w:color="auto"/>
                                    <w:bottom w:val="none" w:sz="0" w:space="0" w:color="auto"/>
                                    <w:right w:val="none" w:sz="0" w:space="0" w:color="auto"/>
                                  </w:divBdr>
                                  <w:divsChild>
                                    <w:div w:id="1485705791">
                                      <w:marLeft w:val="0"/>
                                      <w:marRight w:val="0"/>
                                      <w:marTop w:val="0"/>
                                      <w:marBottom w:val="0"/>
                                      <w:divBdr>
                                        <w:top w:val="none" w:sz="0" w:space="0" w:color="auto"/>
                                        <w:left w:val="none" w:sz="0" w:space="0" w:color="auto"/>
                                        <w:bottom w:val="none" w:sz="0" w:space="0" w:color="auto"/>
                                        <w:right w:val="none" w:sz="0" w:space="0" w:color="auto"/>
                                      </w:divBdr>
                                      <w:divsChild>
                                        <w:div w:id="1423377046">
                                          <w:marLeft w:val="0"/>
                                          <w:marRight w:val="0"/>
                                          <w:marTop w:val="0"/>
                                          <w:marBottom w:val="0"/>
                                          <w:divBdr>
                                            <w:top w:val="none" w:sz="0" w:space="0" w:color="auto"/>
                                            <w:left w:val="none" w:sz="0" w:space="0" w:color="auto"/>
                                            <w:bottom w:val="none" w:sz="0" w:space="0" w:color="auto"/>
                                            <w:right w:val="none" w:sz="0" w:space="0" w:color="auto"/>
                                          </w:divBdr>
                                        </w:div>
                                        <w:div w:id="1587305567">
                                          <w:marLeft w:val="0"/>
                                          <w:marRight w:val="0"/>
                                          <w:marTop w:val="0"/>
                                          <w:marBottom w:val="0"/>
                                          <w:divBdr>
                                            <w:top w:val="none" w:sz="0" w:space="0" w:color="auto"/>
                                            <w:left w:val="none" w:sz="0" w:space="0" w:color="auto"/>
                                            <w:bottom w:val="none" w:sz="0" w:space="0" w:color="auto"/>
                                            <w:right w:val="none" w:sz="0" w:space="0" w:color="auto"/>
                                          </w:divBdr>
                                          <w:divsChild>
                                            <w:div w:id="507404574">
                                              <w:marLeft w:val="0"/>
                                              <w:marRight w:val="0"/>
                                              <w:marTop w:val="0"/>
                                              <w:marBottom w:val="0"/>
                                              <w:divBdr>
                                                <w:top w:val="none" w:sz="0" w:space="0" w:color="auto"/>
                                                <w:left w:val="none" w:sz="0" w:space="0" w:color="auto"/>
                                                <w:bottom w:val="none" w:sz="0" w:space="0" w:color="auto"/>
                                                <w:right w:val="none" w:sz="0" w:space="0" w:color="auto"/>
                                              </w:divBdr>
                                              <w:divsChild>
                                                <w:div w:id="1294285402">
                                                  <w:marLeft w:val="0"/>
                                                  <w:marRight w:val="0"/>
                                                  <w:marTop w:val="0"/>
                                                  <w:marBottom w:val="0"/>
                                                  <w:divBdr>
                                                    <w:top w:val="none" w:sz="0" w:space="0" w:color="auto"/>
                                                    <w:left w:val="none" w:sz="0" w:space="0" w:color="auto"/>
                                                    <w:bottom w:val="none" w:sz="0" w:space="0" w:color="auto"/>
                                                    <w:right w:val="none" w:sz="0" w:space="0" w:color="auto"/>
                                                  </w:divBdr>
                                                  <w:divsChild>
                                                    <w:div w:id="232859449">
                                                      <w:marLeft w:val="2"/>
                                                      <w:marRight w:val="0"/>
                                                      <w:marTop w:val="0"/>
                                                      <w:marBottom w:val="0"/>
                                                      <w:divBdr>
                                                        <w:top w:val="single" w:sz="6" w:space="0" w:color="442F65"/>
                                                        <w:left w:val="single" w:sz="6" w:space="0" w:color="442F65"/>
                                                        <w:bottom w:val="single" w:sz="6" w:space="0" w:color="442F65"/>
                                                        <w:right w:val="single" w:sz="6" w:space="0" w:color="442F65"/>
                                                      </w:divBdr>
                                                      <w:divsChild>
                                                        <w:div w:id="153420443">
                                                          <w:marLeft w:val="0"/>
                                                          <w:marRight w:val="0"/>
                                                          <w:marTop w:val="0"/>
                                                          <w:marBottom w:val="0"/>
                                                          <w:divBdr>
                                                            <w:top w:val="none" w:sz="0" w:space="0" w:color="auto"/>
                                                            <w:left w:val="none" w:sz="0" w:space="0" w:color="auto"/>
                                                            <w:bottom w:val="none" w:sz="0" w:space="0" w:color="auto"/>
                                                            <w:right w:val="none" w:sz="0" w:space="0" w:color="auto"/>
                                                          </w:divBdr>
                                                          <w:divsChild>
                                                            <w:div w:id="876356537">
                                                              <w:marLeft w:val="0"/>
                                                              <w:marRight w:val="0"/>
                                                              <w:marTop w:val="0"/>
                                                              <w:marBottom w:val="0"/>
                                                              <w:divBdr>
                                                                <w:top w:val="none" w:sz="0" w:space="0" w:color="auto"/>
                                                                <w:left w:val="none" w:sz="0" w:space="0" w:color="auto"/>
                                                                <w:bottom w:val="none" w:sz="0" w:space="0" w:color="auto"/>
                                                                <w:right w:val="none" w:sz="0" w:space="0" w:color="auto"/>
                                                              </w:divBdr>
                                                              <w:divsChild>
                                                                <w:div w:id="1603954146">
                                                                  <w:marLeft w:val="0"/>
                                                                  <w:marRight w:val="0"/>
                                                                  <w:marTop w:val="0"/>
                                                                  <w:marBottom w:val="0"/>
                                                                  <w:divBdr>
                                                                    <w:top w:val="none" w:sz="0" w:space="0" w:color="auto"/>
                                                                    <w:left w:val="none" w:sz="0" w:space="0" w:color="auto"/>
                                                                    <w:bottom w:val="none" w:sz="0" w:space="0" w:color="auto"/>
                                                                    <w:right w:val="none" w:sz="0" w:space="0" w:color="auto"/>
                                                                  </w:divBdr>
                                                                  <w:divsChild>
                                                                    <w:div w:id="461967827">
                                                                      <w:marLeft w:val="0"/>
                                                                      <w:marRight w:val="0"/>
                                                                      <w:marTop w:val="0"/>
                                                                      <w:marBottom w:val="0"/>
                                                                      <w:divBdr>
                                                                        <w:top w:val="none" w:sz="0" w:space="0" w:color="auto"/>
                                                                        <w:left w:val="none" w:sz="0" w:space="0" w:color="auto"/>
                                                                        <w:bottom w:val="none" w:sz="0" w:space="0" w:color="auto"/>
                                                                        <w:right w:val="none" w:sz="0" w:space="0" w:color="auto"/>
                                                                      </w:divBdr>
                                                                      <w:divsChild>
                                                                        <w:div w:id="11462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0414136">
                              <w:marLeft w:val="0"/>
                              <w:marRight w:val="0"/>
                              <w:marTop w:val="0"/>
                              <w:marBottom w:val="0"/>
                              <w:divBdr>
                                <w:top w:val="none" w:sz="0" w:space="0" w:color="auto"/>
                                <w:left w:val="none" w:sz="0" w:space="0" w:color="auto"/>
                                <w:bottom w:val="none" w:sz="0" w:space="0" w:color="auto"/>
                                <w:right w:val="none" w:sz="0" w:space="0" w:color="auto"/>
                              </w:divBdr>
                              <w:divsChild>
                                <w:div w:id="955137635">
                                  <w:marLeft w:val="0"/>
                                  <w:marRight w:val="0"/>
                                  <w:marTop w:val="0"/>
                                  <w:marBottom w:val="0"/>
                                  <w:divBdr>
                                    <w:top w:val="none" w:sz="0" w:space="0" w:color="auto"/>
                                    <w:left w:val="none" w:sz="0" w:space="0" w:color="auto"/>
                                    <w:bottom w:val="none" w:sz="0" w:space="0" w:color="auto"/>
                                    <w:right w:val="none" w:sz="0" w:space="0" w:color="auto"/>
                                  </w:divBdr>
                                  <w:divsChild>
                                    <w:div w:id="1585802035">
                                      <w:marLeft w:val="0"/>
                                      <w:marRight w:val="0"/>
                                      <w:marTop w:val="0"/>
                                      <w:marBottom w:val="0"/>
                                      <w:divBdr>
                                        <w:top w:val="none" w:sz="0" w:space="0" w:color="auto"/>
                                        <w:left w:val="none" w:sz="0" w:space="0" w:color="auto"/>
                                        <w:bottom w:val="none" w:sz="0" w:space="0" w:color="auto"/>
                                        <w:right w:val="none" w:sz="0" w:space="0" w:color="auto"/>
                                      </w:divBdr>
                                      <w:divsChild>
                                        <w:div w:id="8438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4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25074">
          <w:marLeft w:val="0"/>
          <w:marRight w:val="0"/>
          <w:marTop w:val="0"/>
          <w:marBottom w:val="0"/>
          <w:divBdr>
            <w:top w:val="none" w:sz="0" w:space="0" w:color="auto"/>
            <w:left w:val="none" w:sz="0" w:space="0" w:color="auto"/>
            <w:bottom w:val="none" w:sz="0" w:space="0" w:color="auto"/>
            <w:right w:val="none" w:sz="0" w:space="0" w:color="auto"/>
          </w:divBdr>
          <w:divsChild>
            <w:div w:id="797140425">
              <w:marLeft w:val="0"/>
              <w:marRight w:val="0"/>
              <w:marTop w:val="0"/>
              <w:marBottom w:val="0"/>
              <w:divBdr>
                <w:top w:val="single" w:sz="12" w:space="1" w:color="0B57D0"/>
                <w:left w:val="single" w:sz="12" w:space="5" w:color="0B57D0"/>
                <w:bottom w:val="single" w:sz="12" w:space="1" w:color="0B57D0"/>
                <w:right w:val="single" w:sz="12" w:space="5" w:color="0B57D0"/>
              </w:divBdr>
              <w:divsChild>
                <w:div w:id="76789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638050">
      <w:bodyDiv w:val="1"/>
      <w:marLeft w:val="0"/>
      <w:marRight w:val="0"/>
      <w:marTop w:val="0"/>
      <w:marBottom w:val="0"/>
      <w:divBdr>
        <w:top w:val="none" w:sz="0" w:space="0" w:color="auto"/>
        <w:left w:val="none" w:sz="0" w:space="0" w:color="auto"/>
        <w:bottom w:val="none" w:sz="0" w:space="0" w:color="auto"/>
        <w:right w:val="none" w:sz="0" w:space="0" w:color="auto"/>
      </w:divBdr>
    </w:div>
    <w:div w:id="964502798">
      <w:bodyDiv w:val="1"/>
      <w:marLeft w:val="0"/>
      <w:marRight w:val="0"/>
      <w:marTop w:val="0"/>
      <w:marBottom w:val="0"/>
      <w:divBdr>
        <w:top w:val="none" w:sz="0" w:space="0" w:color="auto"/>
        <w:left w:val="none" w:sz="0" w:space="0" w:color="auto"/>
        <w:bottom w:val="none" w:sz="0" w:space="0" w:color="auto"/>
        <w:right w:val="none" w:sz="0" w:space="0" w:color="auto"/>
      </w:divBdr>
      <w:divsChild>
        <w:div w:id="686905205">
          <w:marLeft w:val="0"/>
          <w:marRight w:val="0"/>
          <w:marTop w:val="0"/>
          <w:marBottom w:val="0"/>
          <w:divBdr>
            <w:top w:val="none" w:sz="0" w:space="0" w:color="auto"/>
            <w:left w:val="none" w:sz="0" w:space="0" w:color="auto"/>
            <w:bottom w:val="none" w:sz="0" w:space="0" w:color="auto"/>
            <w:right w:val="none" w:sz="0" w:space="0" w:color="auto"/>
          </w:divBdr>
          <w:divsChild>
            <w:div w:id="204963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6702">
      <w:bodyDiv w:val="1"/>
      <w:marLeft w:val="0"/>
      <w:marRight w:val="0"/>
      <w:marTop w:val="0"/>
      <w:marBottom w:val="0"/>
      <w:divBdr>
        <w:top w:val="none" w:sz="0" w:space="0" w:color="auto"/>
        <w:left w:val="none" w:sz="0" w:space="0" w:color="auto"/>
        <w:bottom w:val="none" w:sz="0" w:space="0" w:color="auto"/>
        <w:right w:val="none" w:sz="0" w:space="0" w:color="auto"/>
      </w:divBdr>
      <w:divsChild>
        <w:div w:id="1002581903">
          <w:marLeft w:val="0"/>
          <w:marRight w:val="0"/>
          <w:marTop w:val="0"/>
          <w:marBottom w:val="0"/>
          <w:divBdr>
            <w:top w:val="none" w:sz="0" w:space="0" w:color="auto"/>
            <w:left w:val="none" w:sz="0" w:space="0" w:color="auto"/>
            <w:bottom w:val="none" w:sz="0" w:space="0" w:color="auto"/>
            <w:right w:val="none" w:sz="0" w:space="0" w:color="auto"/>
          </w:divBdr>
          <w:divsChild>
            <w:div w:id="1294945817">
              <w:marLeft w:val="0"/>
              <w:marRight w:val="0"/>
              <w:marTop w:val="0"/>
              <w:marBottom w:val="0"/>
              <w:divBdr>
                <w:top w:val="none" w:sz="0" w:space="0" w:color="auto"/>
                <w:left w:val="none" w:sz="0" w:space="0" w:color="auto"/>
                <w:bottom w:val="none" w:sz="0" w:space="0" w:color="auto"/>
                <w:right w:val="none" w:sz="0" w:space="0" w:color="auto"/>
              </w:divBdr>
              <w:divsChild>
                <w:div w:id="106240241">
                  <w:marLeft w:val="0"/>
                  <w:marRight w:val="0"/>
                  <w:marTop w:val="0"/>
                  <w:marBottom w:val="0"/>
                  <w:divBdr>
                    <w:top w:val="none" w:sz="0" w:space="0" w:color="auto"/>
                    <w:left w:val="none" w:sz="0" w:space="0" w:color="auto"/>
                    <w:bottom w:val="none" w:sz="0" w:space="0" w:color="auto"/>
                    <w:right w:val="none" w:sz="0" w:space="0" w:color="auto"/>
                  </w:divBdr>
                  <w:divsChild>
                    <w:div w:id="1861427566">
                      <w:marLeft w:val="0"/>
                      <w:marRight w:val="0"/>
                      <w:marTop w:val="0"/>
                      <w:marBottom w:val="0"/>
                      <w:divBdr>
                        <w:top w:val="none" w:sz="0" w:space="0" w:color="auto"/>
                        <w:left w:val="none" w:sz="0" w:space="0" w:color="auto"/>
                        <w:bottom w:val="none" w:sz="0" w:space="0" w:color="auto"/>
                        <w:right w:val="none" w:sz="0" w:space="0" w:color="auto"/>
                      </w:divBdr>
                      <w:divsChild>
                        <w:div w:id="1830826918">
                          <w:marLeft w:val="0"/>
                          <w:marRight w:val="0"/>
                          <w:marTop w:val="0"/>
                          <w:marBottom w:val="0"/>
                          <w:divBdr>
                            <w:top w:val="none" w:sz="0" w:space="0" w:color="auto"/>
                            <w:left w:val="none" w:sz="0" w:space="0" w:color="auto"/>
                            <w:bottom w:val="none" w:sz="0" w:space="0" w:color="auto"/>
                            <w:right w:val="none" w:sz="0" w:space="0" w:color="auto"/>
                          </w:divBdr>
                          <w:divsChild>
                            <w:div w:id="1145779487">
                              <w:marLeft w:val="0"/>
                              <w:marRight w:val="0"/>
                              <w:marTop w:val="0"/>
                              <w:marBottom w:val="0"/>
                              <w:divBdr>
                                <w:top w:val="none" w:sz="0" w:space="0" w:color="auto"/>
                                <w:left w:val="none" w:sz="0" w:space="0" w:color="auto"/>
                                <w:bottom w:val="none" w:sz="0" w:space="0" w:color="auto"/>
                                <w:right w:val="none" w:sz="0" w:space="0" w:color="auto"/>
                              </w:divBdr>
                              <w:divsChild>
                                <w:div w:id="1921063996">
                                  <w:marLeft w:val="0"/>
                                  <w:marRight w:val="0"/>
                                  <w:marTop w:val="0"/>
                                  <w:marBottom w:val="0"/>
                                  <w:divBdr>
                                    <w:top w:val="none" w:sz="0" w:space="0" w:color="auto"/>
                                    <w:left w:val="none" w:sz="0" w:space="0" w:color="auto"/>
                                    <w:bottom w:val="none" w:sz="0" w:space="0" w:color="auto"/>
                                    <w:right w:val="none" w:sz="0" w:space="0" w:color="auto"/>
                                  </w:divBdr>
                                  <w:divsChild>
                                    <w:div w:id="814832212">
                                      <w:marLeft w:val="0"/>
                                      <w:marRight w:val="0"/>
                                      <w:marTop w:val="0"/>
                                      <w:marBottom w:val="0"/>
                                      <w:divBdr>
                                        <w:top w:val="none" w:sz="0" w:space="0" w:color="auto"/>
                                        <w:left w:val="none" w:sz="0" w:space="0" w:color="auto"/>
                                        <w:bottom w:val="none" w:sz="0" w:space="0" w:color="auto"/>
                                        <w:right w:val="none" w:sz="0" w:space="0" w:color="auto"/>
                                      </w:divBdr>
                                      <w:divsChild>
                                        <w:div w:id="1489708450">
                                          <w:marLeft w:val="0"/>
                                          <w:marRight w:val="0"/>
                                          <w:marTop w:val="0"/>
                                          <w:marBottom w:val="0"/>
                                          <w:divBdr>
                                            <w:top w:val="none" w:sz="0" w:space="0" w:color="auto"/>
                                            <w:left w:val="none" w:sz="0" w:space="0" w:color="auto"/>
                                            <w:bottom w:val="none" w:sz="0" w:space="0" w:color="auto"/>
                                            <w:right w:val="none" w:sz="0" w:space="0" w:color="auto"/>
                                          </w:divBdr>
                                        </w:div>
                                        <w:div w:id="15473140">
                                          <w:marLeft w:val="0"/>
                                          <w:marRight w:val="0"/>
                                          <w:marTop w:val="0"/>
                                          <w:marBottom w:val="0"/>
                                          <w:divBdr>
                                            <w:top w:val="none" w:sz="0" w:space="0" w:color="auto"/>
                                            <w:left w:val="none" w:sz="0" w:space="0" w:color="auto"/>
                                            <w:bottom w:val="none" w:sz="0" w:space="0" w:color="auto"/>
                                            <w:right w:val="none" w:sz="0" w:space="0" w:color="auto"/>
                                          </w:divBdr>
                                          <w:divsChild>
                                            <w:div w:id="1828666202">
                                              <w:marLeft w:val="0"/>
                                              <w:marRight w:val="0"/>
                                              <w:marTop w:val="0"/>
                                              <w:marBottom w:val="0"/>
                                              <w:divBdr>
                                                <w:top w:val="none" w:sz="0" w:space="0" w:color="auto"/>
                                                <w:left w:val="none" w:sz="0" w:space="0" w:color="auto"/>
                                                <w:bottom w:val="none" w:sz="0" w:space="0" w:color="auto"/>
                                                <w:right w:val="none" w:sz="0" w:space="0" w:color="auto"/>
                                              </w:divBdr>
                                              <w:divsChild>
                                                <w:div w:id="77288140">
                                                  <w:marLeft w:val="0"/>
                                                  <w:marRight w:val="0"/>
                                                  <w:marTop w:val="0"/>
                                                  <w:marBottom w:val="0"/>
                                                  <w:divBdr>
                                                    <w:top w:val="none" w:sz="0" w:space="0" w:color="auto"/>
                                                    <w:left w:val="none" w:sz="0" w:space="0" w:color="auto"/>
                                                    <w:bottom w:val="none" w:sz="0" w:space="0" w:color="auto"/>
                                                    <w:right w:val="none" w:sz="0" w:space="0" w:color="auto"/>
                                                  </w:divBdr>
                                                  <w:divsChild>
                                                    <w:div w:id="935209824">
                                                      <w:marLeft w:val="2"/>
                                                      <w:marRight w:val="0"/>
                                                      <w:marTop w:val="0"/>
                                                      <w:marBottom w:val="0"/>
                                                      <w:divBdr>
                                                        <w:top w:val="single" w:sz="6" w:space="0" w:color="442F65"/>
                                                        <w:left w:val="single" w:sz="6" w:space="0" w:color="442F65"/>
                                                        <w:bottom w:val="single" w:sz="6" w:space="0" w:color="442F65"/>
                                                        <w:right w:val="single" w:sz="6" w:space="0" w:color="442F65"/>
                                                      </w:divBdr>
                                                      <w:divsChild>
                                                        <w:div w:id="119150995">
                                                          <w:marLeft w:val="0"/>
                                                          <w:marRight w:val="0"/>
                                                          <w:marTop w:val="0"/>
                                                          <w:marBottom w:val="0"/>
                                                          <w:divBdr>
                                                            <w:top w:val="none" w:sz="0" w:space="0" w:color="auto"/>
                                                            <w:left w:val="none" w:sz="0" w:space="0" w:color="auto"/>
                                                            <w:bottom w:val="none" w:sz="0" w:space="0" w:color="auto"/>
                                                            <w:right w:val="none" w:sz="0" w:space="0" w:color="auto"/>
                                                          </w:divBdr>
                                                          <w:divsChild>
                                                            <w:div w:id="973096458">
                                                              <w:marLeft w:val="0"/>
                                                              <w:marRight w:val="0"/>
                                                              <w:marTop w:val="0"/>
                                                              <w:marBottom w:val="0"/>
                                                              <w:divBdr>
                                                                <w:top w:val="none" w:sz="0" w:space="0" w:color="auto"/>
                                                                <w:left w:val="none" w:sz="0" w:space="0" w:color="auto"/>
                                                                <w:bottom w:val="none" w:sz="0" w:space="0" w:color="auto"/>
                                                                <w:right w:val="none" w:sz="0" w:space="0" w:color="auto"/>
                                                              </w:divBdr>
                                                              <w:divsChild>
                                                                <w:div w:id="109977617">
                                                                  <w:marLeft w:val="0"/>
                                                                  <w:marRight w:val="0"/>
                                                                  <w:marTop w:val="0"/>
                                                                  <w:marBottom w:val="0"/>
                                                                  <w:divBdr>
                                                                    <w:top w:val="none" w:sz="0" w:space="0" w:color="auto"/>
                                                                    <w:left w:val="none" w:sz="0" w:space="0" w:color="auto"/>
                                                                    <w:bottom w:val="none" w:sz="0" w:space="0" w:color="auto"/>
                                                                    <w:right w:val="none" w:sz="0" w:space="0" w:color="auto"/>
                                                                  </w:divBdr>
                                                                  <w:divsChild>
                                                                    <w:div w:id="1888570503">
                                                                      <w:marLeft w:val="0"/>
                                                                      <w:marRight w:val="0"/>
                                                                      <w:marTop w:val="0"/>
                                                                      <w:marBottom w:val="0"/>
                                                                      <w:divBdr>
                                                                        <w:top w:val="none" w:sz="0" w:space="0" w:color="auto"/>
                                                                        <w:left w:val="none" w:sz="0" w:space="0" w:color="auto"/>
                                                                        <w:bottom w:val="none" w:sz="0" w:space="0" w:color="auto"/>
                                                                        <w:right w:val="none" w:sz="0" w:space="0" w:color="auto"/>
                                                                      </w:divBdr>
                                                                      <w:divsChild>
                                                                        <w:div w:id="14456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4493394">
                              <w:marLeft w:val="0"/>
                              <w:marRight w:val="0"/>
                              <w:marTop w:val="0"/>
                              <w:marBottom w:val="0"/>
                              <w:divBdr>
                                <w:top w:val="none" w:sz="0" w:space="0" w:color="auto"/>
                                <w:left w:val="none" w:sz="0" w:space="0" w:color="auto"/>
                                <w:bottom w:val="none" w:sz="0" w:space="0" w:color="auto"/>
                                <w:right w:val="none" w:sz="0" w:space="0" w:color="auto"/>
                              </w:divBdr>
                              <w:divsChild>
                                <w:div w:id="222837749">
                                  <w:marLeft w:val="0"/>
                                  <w:marRight w:val="0"/>
                                  <w:marTop w:val="0"/>
                                  <w:marBottom w:val="0"/>
                                  <w:divBdr>
                                    <w:top w:val="none" w:sz="0" w:space="0" w:color="auto"/>
                                    <w:left w:val="none" w:sz="0" w:space="0" w:color="auto"/>
                                    <w:bottom w:val="none" w:sz="0" w:space="0" w:color="auto"/>
                                    <w:right w:val="none" w:sz="0" w:space="0" w:color="auto"/>
                                  </w:divBdr>
                                  <w:divsChild>
                                    <w:div w:id="640110831">
                                      <w:marLeft w:val="0"/>
                                      <w:marRight w:val="0"/>
                                      <w:marTop w:val="0"/>
                                      <w:marBottom w:val="0"/>
                                      <w:divBdr>
                                        <w:top w:val="none" w:sz="0" w:space="0" w:color="auto"/>
                                        <w:left w:val="none" w:sz="0" w:space="0" w:color="auto"/>
                                        <w:bottom w:val="none" w:sz="0" w:space="0" w:color="auto"/>
                                        <w:right w:val="none" w:sz="0" w:space="0" w:color="auto"/>
                                      </w:divBdr>
                                      <w:divsChild>
                                        <w:div w:id="2584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4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5046">
          <w:marLeft w:val="0"/>
          <w:marRight w:val="0"/>
          <w:marTop w:val="0"/>
          <w:marBottom w:val="0"/>
          <w:divBdr>
            <w:top w:val="none" w:sz="0" w:space="0" w:color="auto"/>
            <w:left w:val="none" w:sz="0" w:space="0" w:color="auto"/>
            <w:bottom w:val="none" w:sz="0" w:space="0" w:color="auto"/>
            <w:right w:val="none" w:sz="0" w:space="0" w:color="auto"/>
          </w:divBdr>
          <w:divsChild>
            <w:div w:id="247465638">
              <w:marLeft w:val="0"/>
              <w:marRight w:val="0"/>
              <w:marTop w:val="0"/>
              <w:marBottom w:val="0"/>
              <w:divBdr>
                <w:top w:val="single" w:sz="12" w:space="1" w:color="0B57D0"/>
                <w:left w:val="single" w:sz="12" w:space="5" w:color="0B57D0"/>
                <w:bottom w:val="single" w:sz="12" w:space="1" w:color="0B57D0"/>
                <w:right w:val="single" w:sz="12" w:space="5" w:color="0B57D0"/>
              </w:divBdr>
              <w:divsChild>
                <w:div w:id="6753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59584">
      <w:bodyDiv w:val="1"/>
      <w:marLeft w:val="0"/>
      <w:marRight w:val="0"/>
      <w:marTop w:val="0"/>
      <w:marBottom w:val="0"/>
      <w:divBdr>
        <w:top w:val="none" w:sz="0" w:space="0" w:color="auto"/>
        <w:left w:val="none" w:sz="0" w:space="0" w:color="auto"/>
        <w:bottom w:val="none" w:sz="0" w:space="0" w:color="auto"/>
        <w:right w:val="none" w:sz="0" w:space="0" w:color="auto"/>
      </w:divBdr>
      <w:divsChild>
        <w:div w:id="276446652">
          <w:marLeft w:val="0"/>
          <w:marRight w:val="0"/>
          <w:marTop w:val="0"/>
          <w:marBottom w:val="0"/>
          <w:divBdr>
            <w:top w:val="none" w:sz="0" w:space="0" w:color="auto"/>
            <w:left w:val="none" w:sz="0" w:space="0" w:color="auto"/>
            <w:bottom w:val="none" w:sz="0" w:space="0" w:color="auto"/>
            <w:right w:val="none" w:sz="0" w:space="0" w:color="auto"/>
          </w:divBdr>
          <w:divsChild>
            <w:div w:id="784352364">
              <w:marLeft w:val="0"/>
              <w:marRight w:val="0"/>
              <w:marTop w:val="0"/>
              <w:marBottom w:val="0"/>
              <w:divBdr>
                <w:top w:val="none" w:sz="0" w:space="0" w:color="auto"/>
                <w:left w:val="none" w:sz="0" w:space="0" w:color="auto"/>
                <w:bottom w:val="none" w:sz="0" w:space="0" w:color="auto"/>
                <w:right w:val="none" w:sz="0" w:space="0" w:color="auto"/>
              </w:divBdr>
              <w:divsChild>
                <w:div w:id="1665625744">
                  <w:marLeft w:val="0"/>
                  <w:marRight w:val="0"/>
                  <w:marTop w:val="0"/>
                  <w:marBottom w:val="0"/>
                  <w:divBdr>
                    <w:top w:val="none" w:sz="0" w:space="0" w:color="auto"/>
                    <w:left w:val="none" w:sz="0" w:space="0" w:color="auto"/>
                    <w:bottom w:val="none" w:sz="0" w:space="0" w:color="auto"/>
                    <w:right w:val="none" w:sz="0" w:space="0" w:color="auto"/>
                  </w:divBdr>
                  <w:divsChild>
                    <w:div w:id="722145407">
                      <w:marLeft w:val="0"/>
                      <w:marRight w:val="0"/>
                      <w:marTop w:val="0"/>
                      <w:marBottom w:val="0"/>
                      <w:divBdr>
                        <w:top w:val="none" w:sz="0" w:space="0" w:color="auto"/>
                        <w:left w:val="none" w:sz="0" w:space="0" w:color="auto"/>
                        <w:bottom w:val="none" w:sz="0" w:space="0" w:color="auto"/>
                        <w:right w:val="none" w:sz="0" w:space="0" w:color="auto"/>
                      </w:divBdr>
                      <w:divsChild>
                        <w:div w:id="1808662856">
                          <w:marLeft w:val="0"/>
                          <w:marRight w:val="0"/>
                          <w:marTop w:val="0"/>
                          <w:marBottom w:val="0"/>
                          <w:divBdr>
                            <w:top w:val="none" w:sz="0" w:space="0" w:color="auto"/>
                            <w:left w:val="none" w:sz="0" w:space="0" w:color="auto"/>
                            <w:bottom w:val="none" w:sz="0" w:space="0" w:color="auto"/>
                            <w:right w:val="none" w:sz="0" w:space="0" w:color="auto"/>
                          </w:divBdr>
                          <w:divsChild>
                            <w:div w:id="1663314145">
                              <w:marLeft w:val="0"/>
                              <w:marRight w:val="0"/>
                              <w:marTop w:val="0"/>
                              <w:marBottom w:val="0"/>
                              <w:divBdr>
                                <w:top w:val="none" w:sz="0" w:space="0" w:color="auto"/>
                                <w:left w:val="none" w:sz="0" w:space="0" w:color="auto"/>
                                <w:bottom w:val="none" w:sz="0" w:space="0" w:color="auto"/>
                                <w:right w:val="none" w:sz="0" w:space="0" w:color="auto"/>
                              </w:divBdr>
                              <w:divsChild>
                                <w:div w:id="79452696">
                                  <w:marLeft w:val="0"/>
                                  <w:marRight w:val="0"/>
                                  <w:marTop w:val="0"/>
                                  <w:marBottom w:val="0"/>
                                  <w:divBdr>
                                    <w:top w:val="none" w:sz="0" w:space="0" w:color="auto"/>
                                    <w:left w:val="none" w:sz="0" w:space="0" w:color="auto"/>
                                    <w:bottom w:val="none" w:sz="0" w:space="0" w:color="auto"/>
                                    <w:right w:val="none" w:sz="0" w:space="0" w:color="auto"/>
                                  </w:divBdr>
                                  <w:divsChild>
                                    <w:div w:id="508181665">
                                      <w:marLeft w:val="0"/>
                                      <w:marRight w:val="0"/>
                                      <w:marTop w:val="0"/>
                                      <w:marBottom w:val="0"/>
                                      <w:divBdr>
                                        <w:top w:val="none" w:sz="0" w:space="0" w:color="auto"/>
                                        <w:left w:val="none" w:sz="0" w:space="0" w:color="auto"/>
                                        <w:bottom w:val="none" w:sz="0" w:space="0" w:color="auto"/>
                                        <w:right w:val="none" w:sz="0" w:space="0" w:color="auto"/>
                                      </w:divBdr>
                                      <w:divsChild>
                                        <w:div w:id="2008895463">
                                          <w:marLeft w:val="0"/>
                                          <w:marRight w:val="0"/>
                                          <w:marTop w:val="0"/>
                                          <w:marBottom w:val="0"/>
                                          <w:divBdr>
                                            <w:top w:val="none" w:sz="0" w:space="0" w:color="auto"/>
                                            <w:left w:val="none" w:sz="0" w:space="0" w:color="auto"/>
                                            <w:bottom w:val="none" w:sz="0" w:space="0" w:color="auto"/>
                                            <w:right w:val="none" w:sz="0" w:space="0" w:color="auto"/>
                                          </w:divBdr>
                                        </w:div>
                                        <w:div w:id="7610691">
                                          <w:marLeft w:val="0"/>
                                          <w:marRight w:val="0"/>
                                          <w:marTop w:val="0"/>
                                          <w:marBottom w:val="0"/>
                                          <w:divBdr>
                                            <w:top w:val="none" w:sz="0" w:space="0" w:color="auto"/>
                                            <w:left w:val="none" w:sz="0" w:space="0" w:color="auto"/>
                                            <w:bottom w:val="none" w:sz="0" w:space="0" w:color="auto"/>
                                            <w:right w:val="none" w:sz="0" w:space="0" w:color="auto"/>
                                          </w:divBdr>
                                          <w:divsChild>
                                            <w:div w:id="1459295644">
                                              <w:marLeft w:val="0"/>
                                              <w:marRight w:val="0"/>
                                              <w:marTop w:val="0"/>
                                              <w:marBottom w:val="0"/>
                                              <w:divBdr>
                                                <w:top w:val="none" w:sz="0" w:space="0" w:color="auto"/>
                                                <w:left w:val="none" w:sz="0" w:space="0" w:color="auto"/>
                                                <w:bottom w:val="none" w:sz="0" w:space="0" w:color="auto"/>
                                                <w:right w:val="none" w:sz="0" w:space="0" w:color="auto"/>
                                              </w:divBdr>
                                              <w:divsChild>
                                                <w:div w:id="479419657">
                                                  <w:marLeft w:val="0"/>
                                                  <w:marRight w:val="0"/>
                                                  <w:marTop w:val="0"/>
                                                  <w:marBottom w:val="0"/>
                                                  <w:divBdr>
                                                    <w:top w:val="none" w:sz="0" w:space="0" w:color="auto"/>
                                                    <w:left w:val="none" w:sz="0" w:space="0" w:color="auto"/>
                                                    <w:bottom w:val="none" w:sz="0" w:space="0" w:color="auto"/>
                                                    <w:right w:val="none" w:sz="0" w:space="0" w:color="auto"/>
                                                  </w:divBdr>
                                                  <w:divsChild>
                                                    <w:div w:id="892884185">
                                                      <w:marLeft w:val="2"/>
                                                      <w:marRight w:val="0"/>
                                                      <w:marTop w:val="0"/>
                                                      <w:marBottom w:val="0"/>
                                                      <w:divBdr>
                                                        <w:top w:val="single" w:sz="6" w:space="0" w:color="442F65"/>
                                                        <w:left w:val="single" w:sz="6" w:space="0" w:color="442F65"/>
                                                        <w:bottom w:val="single" w:sz="6" w:space="0" w:color="442F65"/>
                                                        <w:right w:val="single" w:sz="6" w:space="0" w:color="442F65"/>
                                                      </w:divBdr>
                                                      <w:divsChild>
                                                        <w:div w:id="547960253">
                                                          <w:marLeft w:val="0"/>
                                                          <w:marRight w:val="0"/>
                                                          <w:marTop w:val="0"/>
                                                          <w:marBottom w:val="0"/>
                                                          <w:divBdr>
                                                            <w:top w:val="none" w:sz="0" w:space="0" w:color="auto"/>
                                                            <w:left w:val="none" w:sz="0" w:space="0" w:color="auto"/>
                                                            <w:bottom w:val="none" w:sz="0" w:space="0" w:color="auto"/>
                                                            <w:right w:val="none" w:sz="0" w:space="0" w:color="auto"/>
                                                          </w:divBdr>
                                                          <w:divsChild>
                                                            <w:div w:id="37126100">
                                                              <w:marLeft w:val="0"/>
                                                              <w:marRight w:val="0"/>
                                                              <w:marTop w:val="0"/>
                                                              <w:marBottom w:val="0"/>
                                                              <w:divBdr>
                                                                <w:top w:val="none" w:sz="0" w:space="0" w:color="auto"/>
                                                                <w:left w:val="none" w:sz="0" w:space="0" w:color="auto"/>
                                                                <w:bottom w:val="none" w:sz="0" w:space="0" w:color="auto"/>
                                                                <w:right w:val="none" w:sz="0" w:space="0" w:color="auto"/>
                                                              </w:divBdr>
                                                              <w:divsChild>
                                                                <w:div w:id="127164383">
                                                                  <w:marLeft w:val="0"/>
                                                                  <w:marRight w:val="0"/>
                                                                  <w:marTop w:val="0"/>
                                                                  <w:marBottom w:val="0"/>
                                                                  <w:divBdr>
                                                                    <w:top w:val="none" w:sz="0" w:space="0" w:color="auto"/>
                                                                    <w:left w:val="none" w:sz="0" w:space="0" w:color="auto"/>
                                                                    <w:bottom w:val="none" w:sz="0" w:space="0" w:color="auto"/>
                                                                    <w:right w:val="none" w:sz="0" w:space="0" w:color="auto"/>
                                                                  </w:divBdr>
                                                                  <w:divsChild>
                                                                    <w:div w:id="38941062">
                                                                      <w:marLeft w:val="0"/>
                                                                      <w:marRight w:val="0"/>
                                                                      <w:marTop w:val="0"/>
                                                                      <w:marBottom w:val="0"/>
                                                                      <w:divBdr>
                                                                        <w:top w:val="none" w:sz="0" w:space="0" w:color="auto"/>
                                                                        <w:left w:val="none" w:sz="0" w:space="0" w:color="auto"/>
                                                                        <w:bottom w:val="none" w:sz="0" w:space="0" w:color="auto"/>
                                                                        <w:right w:val="none" w:sz="0" w:space="0" w:color="auto"/>
                                                                      </w:divBdr>
                                                                      <w:divsChild>
                                                                        <w:div w:id="213543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2115701">
                              <w:marLeft w:val="0"/>
                              <w:marRight w:val="0"/>
                              <w:marTop w:val="0"/>
                              <w:marBottom w:val="0"/>
                              <w:divBdr>
                                <w:top w:val="none" w:sz="0" w:space="0" w:color="auto"/>
                                <w:left w:val="none" w:sz="0" w:space="0" w:color="auto"/>
                                <w:bottom w:val="none" w:sz="0" w:space="0" w:color="auto"/>
                                <w:right w:val="none" w:sz="0" w:space="0" w:color="auto"/>
                              </w:divBdr>
                              <w:divsChild>
                                <w:div w:id="836575067">
                                  <w:marLeft w:val="0"/>
                                  <w:marRight w:val="0"/>
                                  <w:marTop w:val="0"/>
                                  <w:marBottom w:val="0"/>
                                  <w:divBdr>
                                    <w:top w:val="none" w:sz="0" w:space="0" w:color="auto"/>
                                    <w:left w:val="none" w:sz="0" w:space="0" w:color="auto"/>
                                    <w:bottom w:val="none" w:sz="0" w:space="0" w:color="auto"/>
                                    <w:right w:val="none" w:sz="0" w:space="0" w:color="auto"/>
                                  </w:divBdr>
                                  <w:divsChild>
                                    <w:div w:id="1609505164">
                                      <w:marLeft w:val="0"/>
                                      <w:marRight w:val="0"/>
                                      <w:marTop w:val="0"/>
                                      <w:marBottom w:val="0"/>
                                      <w:divBdr>
                                        <w:top w:val="none" w:sz="0" w:space="0" w:color="auto"/>
                                        <w:left w:val="none" w:sz="0" w:space="0" w:color="auto"/>
                                        <w:bottom w:val="none" w:sz="0" w:space="0" w:color="auto"/>
                                        <w:right w:val="none" w:sz="0" w:space="0" w:color="auto"/>
                                      </w:divBdr>
                                      <w:divsChild>
                                        <w:div w:id="150346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5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19056">
          <w:marLeft w:val="0"/>
          <w:marRight w:val="0"/>
          <w:marTop w:val="0"/>
          <w:marBottom w:val="0"/>
          <w:divBdr>
            <w:top w:val="none" w:sz="0" w:space="0" w:color="auto"/>
            <w:left w:val="none" w:sz="0" w:space="0" w:color="auto"/>
            <w:bottom w:val="none" w:sz="0" w:space="0" w:color="auto"/>
            <w:right w:val="none" w:sz="0" w:space="0" w:color="auto"/>
          </w:divBdr>
          <w:divsChild>
            <w:div w:id="1044020188">
              <w:marLeft w:val="0"/>
              <w:marRight w:val="0"/>
              <w:marTop w:val="0"/>
              <w:marBottom w:val="0"/>
              <w:divBdr>
                <w:top w:val="single" w:sz="12" w:space="1" w:color="0B57D0"/>
                <w:left w:val="single" w:sz="12" w:space="5" w:color="0B57D0"/>
                <w:bottom w:val="single" w:sz="12" w:space="1" w:color="0B57D0"/>
                <w:right w:val="single" w:sz="12" w:space="5" w:color="0B57D0"/>
              </w:divBdr>
              <w:divsChild>
                <w:div w:id="16830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068122">
      <w:bodyDiv w:val="1"/>
      <w:marLeft w:val="0"/>
      <w:marRight w:val="0"/>
      <w:marTop w:val="0"/>
      <w:marBottom w:val="0"/>
      <w:divBdr>
        <w:top w:val="none" w:sz="0" w:space="0" w:color="auto"/>
        <w:left w:val="none" w:sz="0" w:space="0" w:color="auto"/>
        <w:bottom w:val="none" w:sz="0" w:space="0" w:color="auto"/>
        <w:right w:val="none" w:sz="0" w:space="0" w:color="auto"/>
      </w:divBdr>
      <w:divsChild>
        <w:div w:id="1664704498">
          <w:marLeft w:val="0"/>
          <w:marRight w:val="0"/>
          <w:marTop w:val="0"/>
          <w:marBottom w:val="0"/>
          <w:divBdr>
            <w:top w:val="none" w:sz="0" w:space="0" w:color="auto"/>
            <w:left w:val="none" w:sz="0" w:space="0" w:color="auto"/>
            <w:bottom w:val="none" w:sz="0" w:space="0" w:color="auto"/>
            <w:right w:val="none" w:sz="0" w:space="0" w:color="auto"/>
          </w:divBdr>
          <w:divsChild>
            <w:div w:id="86363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478</Words>
  <Characters>2729</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İREM KOÇAK</dc:creator>
  <cp:lastModifiedBy>İREM KOÇAK</cp:lastModifiedBy>
  <cp:revision>2</cp:revision>
  <dcterms:created xsi:type="dcterms:W3CDTF">2026-01-28T18:48:00Z</dcterms:created>
  <dcterms:modified xsi:type="dcterms:W3CDTF">2026-01-28T18:48:00Z</dcterms:modified>
</cp:coreProperties>
</file>